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D" w:rsidRPr="00CB652D" w:rsidRDefault="00E5162D" w:rsidP="00CB652D">
      <w:pPr>
        <w:jc w:val="center"/>
        <w:rPr>
          <w:b/>
          <w:sz w:val="40"/>
          <w:u w:val="single"/>
        </w:rPr>
      </w:pPr>
      <w:r w:rsidRPr="00CB652D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78C6B3D4" wp14:editId="79EDD236">
            <wp:simplePos x="0" y="0"/>
            <wp:positionH relativeFrom="column">
              <wp:posOffset>9353550</wp:posOffset>
            </wp:positionH>
            <wp:positionV relativeFrom="paragraph">
              <wp:posOffset>-723265</wp:posOffset>
            </wp:positionV>
            <wp:extent cx="428625" cy="604587"/>
            <wp:effectExtent l="0" t="0" r="0" b="5080"/>
            <wp:wrapNone/>
            <wp:docPr id="9" name="Picture 9" descr="letterhead%20colour%2029-9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%20colour%2029-9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34">
        <w:rPr>
          <w:b/>
          <w:sz w:val="40"/>
          <w:u w:val="single"/>
        </w:rPr>
        <w:t>S2 Learner Review Sheet 2020-21</w:t>
      </w:r>
    </w:p>
    <w:p w:rsidR="00CB652D" w:rsidRDefault="00CB652D" w:rsidP="00CB652D">
      <w:pPr>
        <w:jc w:val="center"/>
        <w:rPr>
          <w:b/>
          <w:u w:val="single"/>
        </w:rPr>
      </w:pPr>
      <w:r w:rsidRPr="001A093D">
        <w:rPr>
          <w:rFonts w:ascii="Calibri" w:eastAsia="Calibri" w:hAnsi="Calibri"/>
          <w:b/>
          <w:sz w:val="28"/>
          <w:szCs w:val="28"/>
        </w:rPr>
        <w:t xml:space="preserve">ALL COURSE CHOICE FORMS </w:t>
      </w:r>
      <w:r w:rsidRPr="001A093D">
        <w:rPr>
          <w:rFonts w:ascii="Calibri" w:eastAsia="Calibri" w:hAnsi="Calibri"/>
          <w:b/>
          <w:sz w:val="28"/>
          <w:szCs w:val="28"/>
          <w:u w:val="single"/>
        </w:rPr>
        <w:t>MUST</w:t>
      </w:r>
      <w:r w:rsidRPr="001A093D">
        <w:rPr>
          <w:rFonts w:ascii="Calibri" w:eastAsia="Calibri" w:hAnsi="Calibri"/>
          <w:b/>
          <w:sz w:val="28"/>
          <w:szCs w:val="28"/>
        </w:rPr>
        <w:t xml:space="preserve"> BE COMPLETED AND HANDED IN BY </w:t>
      </w:r>
      <w:r>
        <w:rPr>
          <w:rFonts w:ascii="Calibri" w:eastAsia="Calibri" w:hAnsi="Calibri"/>
          <w:b/>
          <w:sz w:val="28"/>
          <w:szCs w:val="28"/>
          <w:u w:val="single"/>
        </w:rPr>
        <w:t>WEDNESDAY 26 FEBRUARY</w:t>
      </w:r>
    </w:p>
    <w:p w:rsidR="0080728A" w:rsidRDefault="00374095">
      <w:pPr>
        <w:rPr>
          <w:b/>
          <w:u w:val="single"/>
        </w:rPr>
      </w:pPr>
      <w:r>
        <w:rPr>
          <w:b/>
          <w:u w:val="single"/>
        </w:rPr>
        <w:t>Faculty Subjects</w:t>
      </w:r>
      <w:r w:rsidR="00E5162D">
        <w:rPr>
          <w:b/>
          <w:u w:val="single"/>
        </w:rPr>
        <w:t>*</w:t>
      </w:r>
    </w:p>
    <w:p w:rsidR="0080728A" w:rsidRDefault="00374095">
      <w:r>
        <w:t xml:space="preserve">In S3 you will continue to study Maths (4 periods per week), English (4 periods per week), PE (2 periods per week), RMPS (1 period per week), </w:t>
      </w:r>
      <w:proofErr w:type="gramStart"/>
      <w:r>
        <w:t>PSE</w:t>
      </w:r>
      <w:proofErr w:type="gramEnd"/>
      <w:r>
        <w:t xml:space="preserve"> (1 period per week).  You can choose a subject from within each of the other curricular areas for 2 period per week, the exception being Modern Languages which will be 3 periods per week.</w:t>
      </w:r>
    </w:p>
    <w:p w:rsidR="0080728A" w:rsidRDefault="005F747F">
      <w:pPr>
        <w:rPr>
          <w:b/>
          <w:u w:val="single"/>
        </w:rPr>
      </w:pPr>
      <w:r>
        <w:rPr>
          <w:b/>
          <w:u w:val="single"/>
        </w:rPr>
        <w:t>Curricular Pathways</w:t>
      </w:r>
      <w:r w:rsidR="00E5162D">
        <w:rPr>
          <w:b/>
          <w:u w:val="single"/>
        </w:rPr>
        <w:t>*</w:t>
      </w:r>
    </w:p>
    <w:p w:rsidR="005F747F" w:rsidRDefault="005F747F">
      <w:r>
        <w:t>It is important to think carefully about your choices because we would expect you to carry almost all of your subjects forward into your senior phase (S4, S5 &amp; S6).  It is strongly encouraged that you will continue with these subjects into S4 to give you the best chance of success in exams.  This will give you at least 2 years of learning in your chosen subjects.  It is really important to have discussions at home and with your teachers in school to find the best pathway for you.</w:t>
      </w:r>
    </w:p>
    <w:p w:rsidR="005F747F" w:rsidRDefault="005F747F">
      <w:pPr>
        <w:rPr>
          <w:b/>
          <w:u w:val="single"/>
        </w:rPr>
      </w:pPr>
      <w:r>
        <w:rPr>
          <w:b/>
          <w:u w:val="single"/>
        </w:rPr>
        <w:t>The Timetabled Week</w:t>
      </w:r>
    </w:p>
    <w:tbl>
      <w:tblPr>
        <w:tblStyle w:val="TableGrid"/>
        <w:tblW w:w="1544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2"/>
        <w:gridCol w:w="333"/>
        <w:gridCol w:w="348"/>
        <w:gridCol w:w="407"/>
        <w:gridCol w:w="468"/>
        <w:gridCol w:w="311"/>
        <w:gridCol w:w="310"/>
        <w:gridCol w:w="468"/>
        <w:gridCol w:w="470"/>
        <w:gridCol w:w="468"/>
        <w:gridCol w:w="468"/>
        <w:gridCol w:w="468"/>
        <w:gridCol w:w="780"/>
        <w:gridCol w:w="937"/>
        <w:gridCol w:w="624"/>
        <w:gridCol w:w="625"/>
        <w:gridCol w:w="624"/>
        <w:gridCol w:w="625"/>
        <w:gridCol w:w="624"/>
        <w:gridCol w:w="625"/>
        <w:gridCol w:w="779"/>
        <w:gridCol w:w="625"/>
        <w:gridCol w:w="624"/>
        <w:gridCol w:w="625"/>
        <w:gridCol w:w="780"/>
        <w:gridCol w:w="624"/>
        <w:gridCol w:w="468"/>
        <w:gridCol w:w="469"/>
        <w:gridCol w:w="8"/>
      </w:tblGrid>
      <w:tr w:rsidR="000867F9" w:rsidTr="000867F9">
        <w:trPr>
          <w:gridAfter w:val="1"/>
          <w:wAfter w:w="8" w:type="dxa"/>
          <w:trHeight w:val="246"/>
        </w:trPr>
        <w:tc>
          <w:tcPr>
            <w:tcW w:w="463" w:type="dxa"/>
            <w:tcBorders>
              <w:top w:val="nil"/>
              <w:left w:val="nil"/>
            </w:tcBorders>
          </w:tcPr>
          <w:p w:rsidR="005F747F" w:rsidRPr="005F747F" w:rsidRDefault="005F747F">
            <w:pPr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</w:t>
            </w:r>
          </w:p>
        </w:tc>
        <w:tc>
          <w:tcPr>
            <w:tcW w:w="349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</w:t>
            </w:r>
          </w:p>
        </w:tc>
        <w:tc>
          <w:tcPr>
            <w:tcW w:w="40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3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4</w:t>
            </w:r>
          </w:p>
        </w:tc>
        <w:tc>
          <w:tcPr>
            <w:tcW w:w="31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5</w:t>
            </w:r>
          </w:p>
        </w:tc>
        <w:tc>
          <w:tcPr>
            <w:tcW w:w="311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6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7</w:t>
            </w:r>
          </w:p>
        </w:tc>
        <w:tc>
          <w:tcPr>
            <w:tcW w:w="469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8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9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11</w:t>
            </w:r>
          </w:p>
        </w:tc>
        <w:tc>
          <w:tcPr>
            <w:tcW w:w="780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12</w:t>
            </w:r>
          </w:p>
        </w:tc>
        <w:tc>
          <w:tcPr>
            <w:tcW w:w="937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15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20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22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23</w:t>
            </w:r>
          </w:p>
        </w:tc>
        <w:tc>
          <w:tcPr>
            <w:tcW w:w="780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25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26</w:t>
            </w:r>
          </w:p>
        </w:tc>
        <w:tc>
          <w:tcPr>
            <w:tcW w:w="469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27</w:t>
            </w:r>
          </w:p>
        </w:tc>
      </w:tr>
      <w:tr w:rsidR="000867F9" w:rsidTr="000867F9">
        <w:trPr>
          <w:trHeight w:val="1424"/>
        </w:trPr>
        <w:tc>
          <w:tcPr>
            <w:tcW w:w="46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S3</w:t>
            </w:r>
          </w:p>
        </w:tc>
        <w:tc>
          <w:tcPr>
            <w:tcW w:w="1560" w:type="dxa"/>
            <w:gridSpan w:val="4"/>
            <w:shd w:val="clear" w:color="auto" w:fill="FF7C8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MATHS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X4</w:t>
            </w:r>
          </w:p>
        </w:tc>
        <w:tc>
          <w:tcPr>
            <w:tcW w:w="1561" w:type="dxa"/>
            <w:gridSpan w:val="4"/>
            <w:shd w:val="clear" w:color="auto" w:fill="BDD6EE" w:themeFill="accent1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ENGLISH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X4</w:t>
            </w:r>
          </w:p>
        </w:tc>
        <w:tc>
          <w:tcPr>
            <w:tcW w:w="1404" w:type="dxa"/>
            <w:gridSpan w:val="3"/>
            <w:shd w:val="clear" w:color="auto" w:fill="F7CAAC" w:themeFill="accent2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MODERN LANGUAGES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X3</w:t>
            </w:r>
          </w:p>
        </w:tc>
        <w:tc>
          <w:tcPr>
            <w:tcW w:w="1718" w:type="dxa"/>
            <w:gridSpan w:val="2"/>
            <w:shd w:val="clear" w:color="auto" w:fill="FFE599" w:themeFill="accent4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TECHNOLOGIES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9" w:type="dxa"/>
            <w:gridSpan w:val="2"/>
            <w:shd w:val="clear" w:color="auto" w:fill="C5E0B3" w:themeFill="accent6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HEALTH &amp; WELLB</w:t>
            </w:r>
            <w:r w:rsidR="00A03737">
              <w:rPr>
                <w:sz w:val="20"/>
              </w:rPr>
              <w:t>E</w:t>
            </w:r>
            <w:r w:rsidRPr="005F747F">
              <w:rPr>
                <w:sz w:val="20"/>
              </w:rPr>
              <w:t>ING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9" w:type="dxa"/>
            <w:gridSpan w:val="2"/>
            <w:shd w:val="clear" w:color="auto" w:fill="8EAADB" w:themeFill="accent5" w:themeFillTint="99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SOCIAL SUBJECTS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9" w:type="dxa"/>
            <w:gridSpan w:val="2"/>
            <w:shd w:val="clear" w:color="auto" w:fill="B989E1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SCIENCE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404" w:type="dxa"/>
            <w:gridSpan w:val="2"/>
            <w:shd w:val="clear" w:color="auto" w:fill="85E5B7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EXPRESSIVE ARTS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9" w:type="dxa"/>
            <w:gridSpan w:val="2"/>
            <w:shd w:val="clear" w:color="auto" w:fill="D5DCE4" w:themeFill="text2" w:themeFillTint="33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PE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780" w:type="dxa"/>
            <w:shd w:val="clear" w:color="auto" w:fill="FFC00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RMPS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X1</w:t>
            </w:r>
          </w:p>
        </w:tc>
        <w:tc>
          <w:tcPr>
            <w:tcW w:w="624" w:type="dxa"/>
            <w:shd w:val="clear" w:color="auto" w:fill="00B0F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PSE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X1</w:t>
            </w:r>
          </w:p>
        </w:tc>
        <w:tc>
          <w:tcPr>
            <w:tcW w:w="937" w:type="dxa"/>
            <w:gridSpan w:val="3"/>
            <w:shd w:val="clear" w:color="auto" w:fill="00206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FREE CHOICE</w:t>
            </w:r>
          </w:p>
        </w:tc>
      </w:tr>
    </w:tbl>
    <w:p w:rsidR="002C132C" w:rsidRDefault="002C132C" w:rsidP="00E5162D">
      <w:pPr>
        <w:spacing w:before="240"/>
      </w:pPr>
      <w:r>
        <w:t xml:space="preserve">Please choose </w:t>
      </w:r>
      <w:r>
        <w:rPr>
          <w:u w:val="single"/>
        </w:rPr>
        <w:t>one</w:t>
      </w:r>
      <w:r>
        <w:t xml:space="preserve"> subject from the columns 3-</w:t>
      </w:r>
      <w:r w:rsidR="006E4F5F">
        <w:t>9</w:t>
      </w:r>
      <w:r>
        <w:t xml:space="preserve"> from the information on the ot</w:t>
      </w:r>
      <w:r w:rsidR="006E4F5F">
        <w:t xml:space="preserve">her page (and also write down </w:t>
      </w:r>
      <w:r>
        <w:t>reserve</w:t>
      </w:r>
      <w:r w:rsidR="006E4F5F">
        <w:t xml:space="preserve"> choices</w:t>
      </w:r>
      <w:r>
        <w:t xml:space="preserve"> for each column)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2438"/>
        <w:gridCol w:w="1893"/>
        <w:gridCol w:w="1893"/>
        <w:gridCol w:w="1893"/>
        <w:gridCol w:w="1894"/>
        <w:gridCol w:w="1894"/>
        <w:gridCol w:w="1894"/>
        <w:gridCol w:w="1609"/>
      </w:tblGrid>
      <w:tr w:rsidR="000867F9" w:rsidTr="00E5162D">
        <w:trPr>
          <w:trHeight w:val="314"/>
        </w:trPr>
        <w:tc>
          <w:tcPr>
            <w:tcW w:w="15408" w:type="dxa"/>
            <w:gridSpan w:val="8"/>
          </w:tcPr>
          <w:p w:rsidR="000867F9" w:rsidRPr="002C132C" w:rsidRDefault="000867F9">
            <w:pPr>
              <w:rPr>
                <w:b/>
              </w:rPr>
            </w:pPr>
          </w:p>
        </w:tc>
      </w:tr>
      <w:tr w:rsidR="006E4F5F" w:rsidTr="00E5162D">
        <w:trPr>
          <w:trHeight w:val="612"/>
        </w:trPr>
        <w:tc>
          <w:tcPr>
            <w:tcW w:w="2438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Column Number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 xml:space="preserve">3 (Modern </w:t>
            </w:r>
            <w:r w:rsidR="00E049F2" w:rsidRPr="006E4F5F">
              <w:rPr>
                <w:b/>
              </w:rPr>
              <w:t>Language</w:t>
            </w:r>
            <w:r w:rsidRPr="006E4F5F">
              <w:rPr>
                <w:b/>
              </w:rPr>
              <w:t>)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4 (Science)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5 (Social Subject)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6 (Technologies)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7 (Expressive Arts)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8 (Health &amp; Wellbeing)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9 (Free Choice)</w:t>
            </w:r>
          </w:p>
        </w:tc>
      </w:tr>
      <w:tr w:rsidR="006E4F5F" w:rsidTr="00E5162D">
        <w:trPr>
          <w:trHeight w:val="314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Agreed </w:t>
            </w:r>
            <w:r w:rsidR="000C1584">
              <w:t>Choice</w:t>
            </w:r>
            <w:r>
              <w:t xml:space="preserve"> (pupil/parent/school)</w:t>
            </w:r>
          </w:p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9" w:type="dxa"/>
          </w:tcPr>
          <w:p w:rsidR="006E4F5F" w:rsidRDefault="006E4F5F"/>
        </w:tc>
      </w:tr>
      <w:tr w:rsidR="006E4F5F" w:rsidTr="00E5162D">
        <w:trPr>
          <w:trHeight w:val="297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Reserve </w:t>
            </w:r>
            <w:r w:rsidR="000C1584">
              <w:t>Choice</w:t>
            </w:r>
            <w:r>
              <w:t xml:space="preserve"> 1</w:t>
            </w:r>
          </w:p>
        </w:tc>
        <w:tc>
          <w:tcPr>
            <w:tcW w:w="1893" w:type="dxa"/>
          </w:tcPr>
          <w:p w:rsidR="006E4F5F" w:rsidRDefault="006E4F5F"/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9" w:type="dxa"/>
          </w:tcPr>
          <w:p w:rsidR="006E4F5F" w:rsidRDefault="006E4F5F"/>
        </w:tc>
      </w:tr>
      <w:tr w:rsidR="006E4F5F" w:rsidTr="00E5162D">
        <w:trPr>
          <w:trHeight w:val="297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Reserve </w:t>
            </w:r>
            <w:r w:rsidR="000C1584">
              <w:t>Choice</w:t>
            </w:r>
            <w:r>
              <w:t xml:space="preserve"> 2</w:t>
            </w:r>
          </w:p>
        </w:tc>
        <w:tc>
          <w:tcPr>
            <w:tcW w:w="1893" w:type="dxa"/>
          </w:tcPr>
          <w:p w:rsidR="006E4F5F" w:rsidRDefault="006E4F5F"/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9" w:type="dxa"/>
          </w:tcPr>
          <w:p w:rsidR="006E4F5F" w:rsidRDefault="006E4F5F"/>
        </w:tc>
      </w:tr>
    </w:tbl>
    <w:tbl>
      <w:tblPr>
        <w:tblStyle w:val="TableGrid"/>
        <w:tblpPr w:leftFromText="180" w:rightFromText="180" w:vertAnchor="text" w:tblpY="-133"/>
        <w:tblW w:w="15792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  <w:gridCol w:w="2255"/>
        <w:gridCol w:w="2256"/>
        <w:gridCol w:w="2261"/>
      </w:tblGrid>
      <w:tr w:rsidR="00E5162D" w:rsidTr="00634833">
        <w:trPr>
          <w:trHeight w:val="281"/>
        </w:trPr>
        <w:tc>
          <w:tcPr>
            <w:tcW w:w="15792" w:type="dxa"/>
            <w:gridSpan w:val="7"/>
          </w:tcPr>
          <w:p w:rsidR="00E5162D" w:rsidRDefault="00E5162D" w:rsidP="00FD0966">
            <w:pPr>
              <w:spacing w:before="120" w:after="120"/>
            </w:pPr>
            <w:r w:rsidRPr="00FD0966">
              <w:rPr>
                <w:sz w:val="24"/>
              </w:rPr>
              <w:lastRenderedPageBreak/>
              <w:t xml:space="preserve">List </w:t>
            </w:r>
            <w:r w:rsidR="00FD0966" w:rsidRPr="00FD0966">
              <w:rPr>
                <w:sz w:val="24"/>
              </w:rPr>
              <w:t>any</w:t>
            </w:r>
            <w:r w:rsidRPr="00FD0966">
              <w:rPr>
                <w:sz w:val="24"/>
              </w:rPr>
              <w:t xml:space="preserve"> courses you</w:t>
            </w:r>
            <w:r w:rsidR="00FD0966" w:rsidRPr="00FD0966">
              <w:rPr>
                <w:sz w:val="24"/>
              </w:rPr>
              <w:t xml:space="preserve"> think you</w:t>
            </w:r>
            <w:r w:rsidRPr="00FD0966">
              <w:rPr>
                <w:sz w:val="24"/>
              </w:rPr>
              <w:t xml:space="preserve"> will need in S4 to work towards achieving your career goal</w:t>
            </w:r>
            <w:r w:rsidR="00FD0966" w:rsidRPr="00FD0966">
              <w:rPr>
                <w:sz w:val="24"/>
              </w:rPr>
              <w:t xml:space="preserve">.  </w:t>
            </w:r>
            <w:r w:rsidR="00FD0966" w:rsidRPr="00FD0966">
              <w:rPr>
                <w:b/>
                <w:sz w:val="24"/>
              </w:rPr>
              <w:t xml:space="preserve">My possible career choice is - </w:t>
            </w:r>
          </w:p>
        </w:tc>
      </w:tr>
      <w:tr w:rsidR="00E5162D" w:rsidTr="00634833">
        <w:trPr>
          <w:trHeight w:val="548"/>
        </w:trPr>
        <w:tc>
          <w:tcPr>
            <w:tcW w:w="2255" w:type="dxa"/>
          </w:tcPr>
          <w:p w:rsidR="00E5162D" w:rsidRDefault="00E5162D" w:rsidP="00E5162D">
            <w:r>
              <w:t>S4 Subjects</w:t>
            </w:r>
          </w:p>
        </w:tc>
        <w:tc>
          <w:tcPr>
            <w:tcW w:w="2255" w:type="dxa"/>
          </w:tcPr>
          <w:p w:rsidR="00E5162D" w:rsidRDefault="00E5162D" w:rsidP="00E5162D"/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6" w:type="dxa"/>
          </w:tcPr>
          <w:p w:rsidR="00E5162D" w:rsidRDefault="00E5162D" w:rsidP="00E5162D"/>
        </w:tc>
        <w:tc>
          <w:tcPr>
            <w:tcW w:w="2256" w:type="dxa"/>
          </w:tcPr>
          <w:p w:rsidR="00E5162D" w:rsidRDefault="00E5162D" w:rsidP="00E5162D"/>
        </w:tc>
      </w:tr>
      <w:tr w:rsidR="00E5162D" w:rsidTr="00634833">
        <w:trPr>
          <w:trHeight w:val="548"/>
        </w:trPr>
        <w:tc>
          <w:tcPr>
            <w:tcW w:w="2255" w:type="dxa"/>
          </w:tcPr>
          <w:p w:rsidR="00E5162D" w:rsidRDefault="00E5162D" w:rsidP="00E5162D">
            <w:r>
              <w:t>Level</w:t>
            </w:r>
          </w:p>
        </w:tc>
        <w:tc>
          <w:tcPr>
            <w:tcW w:w="2255" w:type="dxa"/>
          </w:tcPr>
          <w:p w:rsidR="00E5162D" w:rsidRDefault="00E5162D" w:rsidP="00E5162D"/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5" w:type="dxa"/>
          </w:tcPr>
          <w:p w:rsidR="00E5162D" w:rsidRDefault="00E5162D" w:rsidP="00E5162D"/>
        </w:tc>
        <w:tc>
          <w:tcPr>
            <w:tcW w:w="2256" w:type="dxa"/>
          </w:tcPr>
          <w:p w:rsidR="00E5162D" w:rsidRDefault="00E5162D" w:rsidP="00E5162D"/>
        </w:tc>
        <w:tc>
          <w:tcPr>
            <w:tcW w:w="2256" w:type="dxa"/>
          </w:tcPr>
          <w:p w:rsidR="00E5162D" w:rsidRDefault="00E5162D" w:rsidP="00E5162D"/>
        </w:tc>
      </w:tr>
    </w:tbl>
    <w:p w:rsidR="0080728A" w:rsidRDefault="0080728A" w:rsidP="00A0784F">
      <w:pPr>
        <w:spacing w:after="0"/>
      </w:pPr>
    </w:p>
    <w:tbl>
      <w:tblPr>
        <w:tblStyle w:val="TableGrid"/>
        <w:tblpPr w:leftFromText="180" w:rightFromText="180" w:vertAnchor="text" w:horzAnchor="margin" w:tblpY="61"/>
        <w:tblW w:w="15810" w:type="dxa"/>
        <w:tblLook w:val="04A0" w:firstRow="1" w:lastRow="0" w:firstColumn="1" w:lastColumn="0" w:noHBand="0" w:noVBand="1"/>
      </w:tblPr>
      <w:tblGrid>
        <w:gridCol w:w="1559"/>
        <w:gridCol w:w="1563"/>
        <w:gridCol w:w="1564"/>
        <w:gridCol w:w="1563"/>
        <w:gridCol w:w="1565"/>
        <w:gridCol w:w="1637"/>
        <w:gridCol w:w="1563"/>
        <w:gridCol w:w="1565"/>
        <w:gridCol w:w="1637"/>
        <w:gridCol w:w="1594"/>
      </w:tblGrid>
      <w:tr w:rsidR="00570E97" w:rsidTr="006E4F5F">
        <w:trPr>
          <w:trHeight w:val="319"/>
        </w:trPr>
        <w:tc>
          <w:tcPr>
            <w:tcW w:w="15810" w:type="dxa"/>
            <w:gridSpan w:val="10"/>
            <w:shd w:val="clear" w:color="auto" w:fill="BFBFBF" w:themeFill="background1" w:themeFillShade="BF"/>
          </w:tcPr>
          <w:p w:rsidR="00570E97" w:rsidRPr="006E4F5F" w:rsidRDefault="00570E97" w:rsidP="00570E97">
            <w:pPr>
              <w:jc w:val="center"/>
              <w:rPr>
                <w:b/>
              </w:rPr>
            </w:pPr>
            <w:r w:rsidRPr="006E4F5F">
              <w:rPr>
                <w:b/>
              </w:rPr>
              <w:t>Curriculum Areas</w:t>
            </w:r>
          </w:p>
        </w:tc>
      </w:tr>
      <w:tr w:rsidR="00570E97" w:rsidTr="006E4F5F">
        <w:trPr>
          <w:trHeight w:val="621"/>
        </w:trPr>
        <w:tc>
          <w:tcPr>
            <w:tcW w:w="1559" w:type="dxa"/>
            <w:shd w:val="clear" w:color="auto" w:fill="D9D9D9" w:themeFill="background1" w:themeFillShade="D9"/>
          </w:tcPr>
          <w:p w:rsidR="00570E97" w:rsidRDefault="00570E97" w:rsidP="00570E97">
            <w:r>
              <w:t>Literacy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Numeracy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70E97" w:rsidRDefault="00570E97" w:rsidP="00570E97">
            <w:r>
              <w:t>Modern Languages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Science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70E97" w:rsidRDefault="00570E97" w:rsidP="00570E97">
            <w:r>
              <w:t>Social Subjects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70E97" w:rsidRDefault="00570E97" w:rsidP="00570E97">
            <w:r>
              <w:t>Technologies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Expressive Arts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70E97" w:rsidRDefault="00570E97" w:rsidP="00570E97">
            <w:r>
              <w:t>Health and Wellbeing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70E97" w:rsidRDefault="00570E97" w:rsidP="00570E97">
            <w:r>
              <w:t>Free Choice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70E97" w:rsidRDefault="00570E97" w:rsidP="00570E97">
            <w:r>
              <w:t>Compulsory Subjects</w:t>
            </w:r>
          </w:p>
        </w:tc>
      </w:tr>
      <w:tr w:rsidR="00570E97" w:rsidTr="00570E97">
        <w:trPr>
          <w:trHeight w:val="319"/>
        </w:trPr>
        <w:tc>
          <w:tcPr>
            <w:tcW w:w="1559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1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2</w:t>
            </w:r>
          </w:p>
        </w:tc>
        <w:tc>
          <w:tcPr>
            <w:tcW w:w="1564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3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4</w:t>
            </w:r>
          </w:p>
        </w:tc>
        <w:tc>
          <w:tcPr>
            <w:tcW w:w="1565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5</w:t>
            </w:r>
          </w:p>
        </w:tc>
        <w:tc>
          <w:tcPr>
            <w:tcW w:w="1637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6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7</w:t>
            </w:r>
          </w:p>
        </w:tc>
        <w:tc>
          <w:tcPr>
            <w:tcW w:w="1565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8</w:t>
            </w:r>
          </w:p>
        </w:tc>
        <w:tc>
          <w:tcPr>
            <w:tcW w:w="1637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9</w:t>
            </w:r>
          </w:p>
        </w:tc>
        <w:tc>
          <w:tcPr>
            <w:tcW w:w="1594" w:type="dxa"/>
            <w:vMerge w:val="restart"/>
          </w:tcPr>
          <w:p w:rsidR="00570E97" w:rsidRDefault="00570E97" w:rsidP="00570E97"/>
          <w:p w:rsidR="00570E97" w:rsidRDefault="00570E97" w:rsidP="00570E97">
            <w:r>
              <w:t>PE</w:t>
            </w:r>
          </w:p>
          <w:p w:rsidR="00570E97" w:rsidRDefault="00570E97" w:rsidP="00570E97"/>
          <w:p w:rsidR="00570E97" w:rsidRDefault="00570E97" w:rsidP="00570E97">
            <w:r>
              <w:t>RMPS</w:t>
            </w:r>
          </w:p>
          <w:p w:rsidR="00570E97" w:rsidRDefault="00570E97" w:rsidP="00570E97"/>
          <w:p w:rsidR="00570E97" w:rsidRDefault="00570E97" w:rsidP="00570E97">
            <w:r>
              <w:t>PSE</w:t>
            </w:r>
          </w:p>
          <w:p w:rsidR="00570E97" w:rsidRDefault="00570E97" w:rsidP="00570E97"/>
          <w:p w:rsidR="00570E97" w:rsidRDefault="00570E97" w:rsidP="00570E97">
            <w:r w:rsidRPr="000867F9">
              <w:rPr>
                <w:sz w:val="16"/>
              </w:rPr>
              <w:t>All subjects above are not part of the course choice and are compulsory</w:t>
            </w:r>
          </w:p>
        </w:tc>
      </w:tr>
      <w:tr w:rsidR="00570E97" w:rsidTr="00570E97">
        <w:trPr>
          <w:trHeight w:val="301"/>
        </w:trPr>
        <w:tc>
          <w:tcPr>
            <w:tcW w:w="1559" w:type="dxa"/>
          </w:tcPr>
          <w:p w:rsidR="00570E97" w:rsidRDefault="00570E97" w:rsidP="00570E97">
            <w:r>
              <w:t>English</w:t>
            </w:r>
          </w:p>
        </w:tc>
        <w:tc>
          <w:tcPr>
            <w:tcW w:w="1563" w:type="dxa"/>
          </w:tcPr>
          <w:p w:rsidR="00570E97" w:rsidRDefault="00570E97" w:rsidP="00570E97">
            <w:r>
              <w:t>Maths</w:t>
            </w:r>
          </w:p>
        </w:tc>
        <w:tc>
          <w:tcPr>
            <w:tcW w:w="1564" w:type="dxa"/>
          </w:tcPr>
          <w:p w:rsidR="00570E97" w:rsidRDefault="00570E97" w:rsidP="00570E97">
            <w:r>
              <w:t>French</w:t>
            </w:r>
          </w:p>
          <w:p w:rsidR="0080728A" w:rsidRDefault="0080728A" w:rsidP="00570E97"/>
          <w:p w:rsidR="00570E97" w:rsidRDefault="00570E97" w:rsidP="00570E97">
            <w:r>
              <w:t>Spanish</w:t>
            </w:r>
          </w:p>
          <w:p w:rsidR="00F0063B" w:rsidRDefault="00F0063B" w:rsidP="00570E97"/>
          <w:p w:rsidR="00F0063B" w:rsidRDefault="00F0063B" w:rsidP="00570E97"/>
        </w:tc>
        <w:tc>
          <w:tcPr>
            <w:tcW w:w="1563" w:type="dxa"/>
          </w:tcPr>
          <w:p w:rsidR="00570E97" w:rsidRDefault="00570E97" w:rsidP="00570E97">
            <w:r>
              <w:t>Biology</w:t>
            </w:r>
          </w:p>
          <w:p w:rsidR="00570E97" w:rsidRDefault="00570E97" w:rsidP="00570E97"/>
          <w:p w:rsidR="00570E97" w:rsidRDefault="00570E97" w:rsidP="00570E97">
            <w:r>
              <w:t>Chemistry</w:t>
            </w:r>
          </w:p>
          <w:p w:rsidR="00570E97" w:rsidRDefault="00570E97" w:rsidP="00570E97"/>
          <w:p w:rsidR="00570E97" w:rsidRDefault="00570E97" w:rsidP="00570E97">
            <w:r>
              <w:t>Physics</w:t>
            </w:r>
          </w:p>
        </w:tc>
        <w:tc>
          <w:tcPr>
            <w:tcW w:w="1565" w:type="dxa"/>
          </w:tcPr>
          <w:p w:rsidR="00570E97" w:rsidRDefault="00570E97" w:rsidP="00570E97">
            <w:r>
              <w:t>Geography</w:t>
            </w:r>
          </w:p>
          <w:p w:rsidR="00570E97" w:rsidRDefault="00570E97" w:rsidP="00570E97"/>
          <w:p w:rsidR="00570E97" w:rsidRDefault="00570E97" w:rsidP="00570E97">
            <w:r>
              <w:t>History</w:t>
            </w:r>
          </w:p>
          <w:p w:rsidR="00570E97" w:rsidRDefault="00570E97" w:rsidP="00570E97"/>
          <w:p w:rsidR="00570E97" w:rsidRDefault="00570E97" w:rsidP="00570E97">
            <w:r>
              <w:t>Modern Studies</w:t>
            </w:r>
          </w:p>
        </w:tc>
        <w:tc>
          <w:tcPr>
            <w:tcW w:w="1637" w:type="dxa"/>
          </w:tcPr>
          <w:p w:rsidR="00570E97" w:rsidRDefault="00570E97" w:rsidP="00570E97">
            <w:r>
              <w:t>Business</w:t>
            </w:r>
          </w:p>
          <w:p w:rsidR="00570E97" w:rsidRDefault="00570E97" w:rsidP="00570E97"/>
          <w:p w:rsidR="00570E97" w:rsidRDefault="00570E97" w:rsidP="00570E97">
            <w:r>
              <w:t>Admin</w:t>
            </w:r>
            <w:r w:rsidR="00E049F2">
              <w:t xml:space="preserve"> &amp; IT</w:t>
            </w:r>
          </w:p>
          <w:p w:rsidR="00570E97" w:rsidRDefault="00570E97" w:rsidP="00570E97"/>
          <w:p w:rsidR="00570E97" w:rsidRDefault="00570E97" w:rsidP="00570E97">
            <w:r>
              <w:t>Computing</w:t>
            </w:r>
            <w:r w:rsidR="00E049F2">
              <w:t xml:space="preserve"> Science</w:t>
            </w:r>
          </w:p>
          <w:p w:rsidR="00570E97" w:rsidRDefault="00570E97" w:rsidP="00570E97"/>
          <w:p w:rsidR="00570E97" w:rsidRDefault="00570E97" w:rsidP="00570E97">
            <w:r>
              <w:t>Graphic Communication</w:t>
            </w:r>
          </w:p>
          <w:p w:rsidR="00570E97" w:rsidRDefault="00570E97" w:rsidP="00570E97"/>
          <w:p w:rsidR="00570E97" w:rsidRDefault="00570E97" w:rsidP="00570E97">
            <w:r>
              <w:t>Practical Woodworking</w:t>
            </w:r>
          </w:p>
          <w:p w:rsidR="00570E97" w:rsidRDefault="00570E97" w:rsidP="00570E97"/>
        </w:tc>
        <w:tc>
          <w:tcPr>
            <w:tcW w:w="1563" w:type="dxa"/>
          </w:tcPr>
          <w:p w:rsidR="00570E97" w:rsidRDefault="00570E97" w:rsidP="00570E97">
            <w:r>
              <w:t>Art &amp; Design</w:t>
            </w:r>
          </w:p>
          <w:p w:rsidR="00570E97" w:rsidRDefault="00570E97" w:rsidP="00570E97"/>
          <w:p w:rsidR="00570E97" w:rsidRDefault="00570E97" w:rsidP="00570E97">
            <w:r>
              <w:t>Drama</w:t>
            </w:r>
          </w:p>
          <w:p w:rsidR="00570E97" w:rsidRDefault="00570E97" w:rsidP="00570E97"/>
          <w:p w:rsidR="00570E97" w:rsidRDefault="00570E97" w:rsidP="00570E97">
            <w:r>
              <w:t>Music</w:t>
            </w:r>
          </w:p>
        </w:tc>
        <w:tc>
          <w:tcPr>
            <w:tcW w:w="1565" w:type="dxa"/>
          </w:tcPr>
          <w:p w:rsidR="00570E97" w:rsidRDefault="000D1B6C" w:rsidP="00570E97">
            <w:r>
              <w:t xml:space="preserve">Elective </w:t>
            </w:r>
            <w:bookmarkStart w:id="0" w:name="_GoBack"/>
            <w:bookmarkEnd w:id="0"/>
            <w:r w:rsidR="00570E97">
              <w:t>PE</w:t>
            </w:r>
          </w:p>
          <w:p w:rsidR="00570E97" w:rsidRDefault="00570E97" w:rsidP="00570E97"/>
          <w:p w:rsidR="00570E97" w:rsidRDefault="00570E97" w:rsidP="00570E97">
            <w:r>
              <w:t>Leadership</w:t>
            </w:r>
          </w:p>
          <w:p w:rsidR="00570E97" w:rsidRDefault="00570E97" w:rsidP="00570E97"/>
          <w:p w:rsidR="00570E97" w:rsidRDefault="00570E97" w:rsidP="00570E97">
            <w:r>
              <w:t>Hospitality</w:t>
            </w:r>
          </w:p>
        </w:tc>
        <w:tc>
          <w:tcPr>
            <w:tcW w:w="1637" w:type="dxa"/>
          </w:tcPr>
          <w:p w:rsidR="00570E97" w:rsidRDefault="00570E97" w:rsidP="0056234D">
            <w:pPr>
              <w:spacing w:after="120"/>
            </w:pPr>
            <w:r>
              <w:t>Biology</w:t>
            </w:r>
          </w:p>
          <w:p w:rsidR="00570E97" w:rsidRDefault="00570E97" w:rsidP="0056234D">
            <w:pPr>
              <w:spacing w:before="120" w:after="120"/>
            </w:pPr>
            <w:r>
              <w:t>Chemistry</w:t>
            </w:r>
          </w:p>
          <w:p w:rsidR="00570E97" w:rsidRDefault="00570E97" w:rsidP="0056234D">
            <w:pPr>
              <w:spacing w:before="120" w:after="120"/>
            </w:pPr>
            <w:r>
              <w:t>Physics</w:t>
            </w:r>
          </w:p>
          <w:p w:rsidR="00570E97" w:rsidRDefault="00570E97" w:rsidP="0056234D">
            <w:pPr>
              <w:spacing w:before="120" w:after="120"/>
            </w:pPr>
            <w:r>
              <w:t>Geography</w:t>
            </w:r>
          </w:p>
          <w:p w:rsidR="0056234D" w:rsidRDefault="0056234D" w:rsidP="0056234D">
            <w:pPr>
              <w:spacing w:before="120" w:after="120"/>
            </w:pPr>
            <w:r>
              <w:t>Modern Studies</w:t>
            </w:r>
          </w:p>
          <w:p w:rsidR="00570E97" w:rsidRDefault="00570E97" w:rsidP="0056234D">
            <w:pPr>
              <w:spacing w:before="120" w:after="120"/>
            </w:pPr>
            <w:r>
              <w:t>History</w:t>
            </w:r>
          </w:p>
          <w:p w:rsidR="00570E97" w:rsidRDefault="00570E97" w:rsidP="0056234D">
            <w:pPr>
              <w:spacing w:before="120" w:after="120"/>
            </w:pPr>
            <w:r>
              <w:t>Art &amp; Design</w:t>
            </w:r>
          </w:p>
          <w:p w:rsidR="0075100F" w:rsidRDefault="0075100F" w:rsidP="0056234D">
            <w:pPr>
              <w:spacing w:before="120" w:after="120"/>
            </w:pPr>
            <w:r>
              <w:t>Drama</w:t>
            </w:r>
          </w:p>
          <w:p w:rsidR="00570E97" w:rsidRDefault="00570E97" w:rsidP="0056234D">
            <w:pPr>
              <w:spacing w:before="120" w:after="120"/>
            </w:pPr>
            <w:r>
              <w:t>Music</w:t>
            </w:r>
          </w:p>
          <w:p w:rsidR="00145A05" w:rsidRDefault="00145A05" w:rsidP="0056234D">
            <w:pPr>
              <w:spacing w:before="120" w:after="120"/>
            </w:pPr>
            <w:r>
              <w:t>Computing Science</w:t>
            </w:r>
          </w:p>
          <w:p w:rsidR="00145A05" w:rsidRDefault="00145A05" w:rsidP="0056234D">
            <w:pPr>
              <w:spacing w:before="120" w:after="120"/>
            </w:pPr>
            <w:r>
              <w:t xml:space="preserve">Graph </w:t>
            </w:r>
            <w:proofErr w:type="spellStart"/>
            <w:r>
              <w:t>Comm</w:t>
            </w:r>
            <w:proofErr w:type="spellEnd"/>
          </w:p>
          <w:p w:rsidR="00570E97" w:rsidRDefault="00570E97" w:rsidP="0056234D">
            <w:pPr>
              <w:spacing w:before="120" w:after="120"/>
            </w:pPr>
            <w:r>
              <w:t>PE</w:t>
            </w:r>
          </w:p>
        </w:tc>
        <w:tc>
          <w:tcPr>
            <w:tcW w:w="1594" w:type="dxa"/>
            <w:vMerge/>
          </w:tcPr>
          <w:p w:rsidR="00570E97" w:rsidRDefault="00570E97" w:rsidP="00570E97"/>
        </w:tc>
      </w:tr>
    </w:tbl>
    <w:p w:rsidR="002C132C" w:rsidRPr="00570E97" w:rsidRDefault="00A0784F" w:rsidP="00570E97">
      <w:pPr>
        <w:tabs>
          <w:tab w:val="left" w:pos="22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EEE5F" wp14:editId="59EB951E">
                <wp:simplePos x="0" y="0"/>
                <wp:positionH relativeFrom="margin">
                  <wp:align>left</wp:align>
                </wp:positionH>
                <wp:positionV relativeFrom="paragraph">
                  <wp:posOffset>4265295</wp:posOffset>
                </wp:positionV>
                <wp:extent cx="100393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4F" w:rsidRDefault="004556B4" w:rsidP="00A0784F">
                            <w:r>
                              <w:t>Guidance Teacher Signature ……………………………………………………………………………....</w:t>
                            </w:r>
                            <w:r w:rsidR="00A0784F" w:rsidRPr="00A0784F">
                              <w:t xml:space="preserve"> </w:t>
                            </w:r>
                            <w:r w:rsidR="00A0784F">
                              <w:t>Date ……………………………………………………………………………………………………………………</w:t>
                            </w:r>
                          </w:p>
                          <w:p w:rsidR="0056234D" w:rsidRPr="004556B4" w:rsidRDefault="0056234D" w:rsidP="00A0784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Courses may change (not run) due to staffing constraints,</w:t>
                            </w:r>
                            <w:r w:rsidR="00A0784F">
                              <w:rPr>
                                <w:b/>
                                <w:sz w:val="20"/>
                              </w:rPr>
                              <w:t xml:space="preserve"> accommodation or a shortage of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pupils opting for it.</w:t>
                            </w:r>
                            <w:r w:rsidR="004556B4">
                              <w:rPr>
                                <w:b/>
                                <w:sz w:val="20"/>
                              </w:rPr>
                              <w:t xml:space="preserve">  We will do our best to accommodate your choices </w:t>
                            </w:r>
                            <w:r w:rsidR="004556B4">
                              <w:rPr>
                                <w:b/>
                                <w:sz w:val="20"/>
                                <w:u w:val="single"/>
                              </w:rPr>
                              <w:t>BUT</w:t>
                            </w:r>
                            <w:r w:rsidR="004556B4">
                              <w:rPr>
                                <w:b/>
                                <w:sz w:val="20"/>
                              </w:rPr>
                              <w:t xml:space="preserve"> you may be required to take your reserve choice.  Make your choices carefully.</w:t>
                            </w:r>
                          </w:p>
                          <w:p w:rsidR="00570E97" w:rsidRDefault="00570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EE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5.85pt;width:790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">
                <v:textbox>
                  <w:txbxContent>
                    <w:p w:rsidR="00A0784F" w:rsidRDefault="004556B4" w:rsidP="00A0784F">
                      <w:r>
                        <w:t>Guidance Teacher Signature ……………………………………………………………………………....</w:t>
                      </w:r>
                      <w:r w:rsidR="00A0784F" w:rsidRPr="00A0784F">
                        <w:t xml:space="preserve"> </w:t>
                      </w:r>
                      <w:r w:rsidR="00A0784F">
                        <w:t>Date ……………………………………………………………………………………………………………………</w:t>
                      </w:r>
                    </w:p>
                    <w:p w:rsidR="0056234D" w:rsidRPr="004556B4" w:rsidRDefault="0056234D" w:rsidP="00A0784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Courses may change (not run) due to staffing constraints,</w:t>
                      </w:r>
                      <w:r w:rsidR="00A0784F">
                        <w:rPr>
                          <w:b/>
                          <w:sz w:val="20"/>
                        </w:rPr>
                        <w:t xml:space="preserve"> accommodation or a shortage of </w:t>
                      </w:r>
                      <w:r>
                        <w:rPr>
                          <w:b/>
                          <w:sz w:val="20"/>
                        </w:rPr>
                        <w:t>pupils opting for it.</w:t>
                      </w:r>
                      <w:r w:rsidR="004556B4">
                        <w:rPr>
                          <w:b/>
                          <w:sz w:val="20"/>
                        </w:rPr>
                        <w:t xml:space="preserve">  We will do our best to accommodate your choices </w:t>
                      </w:r>
                      <w:r w:rsidR="004556B4">
                        <w:rPr>
                          <w:b/>
                          <w:sz w:val="20"/>
                          <w:u w:val="single"/>
                        </w:rPr>
                        <w:t>BUT</w:t>
                      </w:r>
                      <w:r w:rsidR="004556B4">
                        <w:rPr>
                          <w:b/>
                          <w:sz w:val="20"/>
                        </w:rPr>
                        <w:t xml:space="preserve"> you may be required to take your reserve choice.  Make your choices carefully.</w:t>
                      </w:r>
                    </w:p>
                    <w:p w:rsidR="00570E97" w:rsidRDefault="00570E97"/>
                  </w:txbxContent>
                </v:textbox>
                <w10:wrap anchorx="margin"/>
              </v:shape>
            </w:pict>
          </mc:Fallback>
        </mc:AlternateContent>
      </w:r>
    </w:p>
    <w:sectPr w:rsidR="002C132C" w:rsidRPr="00570E97" w:rsidSect="00634833"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95" w:rsidRDefault="00374095" w:rsidP="00374095">
      <w:pPr>
        <w:spacing w:after="0" w:line="240" w:lineRule="auto"/>
      </w:pPr>
      <w:r>
        <w:separator/>
      </w:r>
    </w:p>
  </w:endnote>
  <w:endnote w:type="continuationSeparator" w:id="0">
    <w:p w:rsidR="00374095" w:rsidRDefault="00374095" w:rsidP="0037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2D" w:rsidRPr="00E5162D" w:rsidRDefault="00E5162D" w:rsidP="00E5162D">
    <w:pPr>
      <w:pStyle w:val="Footer"/>
      <w:rPr>
        <w:sz w:val="16"/>
      </w:rPr>
    </w:pPr>
    <w:r w:rsidRPr="00E5162D">
      <w:rPr>
        <w:sz w:val="16"/>
      </w:rPr>
      <w:t>*Further information can be found on the school website/Google Classroom in the ‘S2 Learner Review Booklet’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95" w:rsidRDefault="00374095" w:rsidP="00374095">
      <w:pPr>
        <w:spacing w:after="0" w:line="240" w:lineRule="auto"/>
      </w:pPr>
      <w:r>
        <w:separator/>
      </w:r>
    </w:p>
  </w:footnote>
  <w:footnote w:type="continuationSeparator" w:id="0">
    <w:p w:rsidR="00374095" w:rsidRDefault="00374095" w:rsidP="0037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95" w:rsidRPr="00374095" w:rsidRDefault="00374095" w:rsidP="00374095">
    <w:pPr>
      <w:pStyle w:val="Header"/>
      <w:jc w:val="center"/>
      <w:rPr>
        <w:b/>
        <w:sz w:val="4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33" w:rsidRDefault="006C3F34" w:rsidP="00634833">
    <w:pPr>
      <w:pStyle w:val="Header"/>
      <w:rPr>
        <w:b/>
        <w:sz w:val="24"/>
      </w:rPr>
    </w:pPr>
    <w:r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B50DF" wp14:editId="12FA56F4">
              <wp:simplePos x="0" y="0"/>
              <wp:positionH relativeFrom="column">
                <wp:posOffset>5953125</wp:posOffset>
              </wp:positionH>
              <wp:positionV relativeFrom="paragraph">
                <wp:posOffset>169544</wp:posOffset>
              </wp:positionV>
              <wp:extent cx="2419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19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77181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3.35pt" to="65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" strokecolor="windowText" strokeweight=".5pt">
              <v:stroke joinstyle="miter"/>
            </v:line>
          </w:pict>
        </mc:Fallback>
      </mc:AlternateContent>
    </w:r>
    <w:r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169545</wp:posOffset>
              </wp:positionV>
              <wp:extent cx="36004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D53D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35pt" to="34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="00634833"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-97155</wp:posOffset>
              </wp:positionV>
              <wp:extent cx="9886950" cy="771525"/>
              <wp:effectExtent l="0" t="0" r="19050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950" cy="7715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57B11" id="Rectangle 10" o:spid="_x0000_s1026" style="position:absolute;margin-left:-3.75pt;margin-top:-7.65pt;width:778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" filled="f" strokecolor="black [3213]" strokeweight="1pt"/>
          </w:pict>
        </mc:Fallback>
      </mc:AlternateContent>
    </w:r>
    <w:r w:rsidR="00634833" w:rsidRPr="00E5162D">
      <w:rPr>
        <w:b/>
        <w:sz w:val="24"/>
      </w:rPr>
      <w:t xml:space="preserve">Pupil Name:                                                                   </w:t>
    </w:r>
    <w:r w:rsidR="00634833">
      <w:rPr>
        <w:b/>
        <w:sz w:val="24"/>
      </w:rPr>
      <w:t xml:space="preserve"> </w:t>
    </w:r>
    <w:r w:rsidR="00634833" w:rsidRPr="00E5162D">
      <w:rPr>
        <w:b/>
        <w:sz w:val="24"/>
      </w:rPr>
      <w:t xml:space="preserve"> </w:t>
    </w:r>
    <w:r w:rsidR="00634833">
      <w:rPr>
        <w:b/>
        <w:sz w:val="24"/>
      </w:rPr>
      <w:t xml:space="preserve">                                                                    </w:t>
    </w:r>
    <w:r w:rsidR="00634833" w:rsidRPr="00E5162D">
      <w:rPr>
        <w:b/>
        <w:sz w:val="24"/>
      </w:rPr>
      <w:t xml:space="preserve"> Class:                       </w:t>
    </w:r>
  </w:p>
  <w:p w:rsidR="00634833" w:rsidRDefault="00634833" w:rsidP="00634833">
    <w:pPr>
      <w:pStyle w:val="Header"/>
      <w:rPr>
        <w:b/>
        <w:sz w:val="24"/>
      </w:rPr>
    </w:pPr>
  </w:p>
  <w:p w:rsidR="00634833" w:rsidRDefault="006C3F34" w:rsidP="00634833">
    <w:pPr>
      <w:pStyle w:val="Header"/>
      <w:rPr>
        <w:b/>
        <w:sz w:val="24"/>
      </w:rPr>
    </w:pPr>
    <w:r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1B50DF" wp14:editId="12FA56F4">
              <wp:simplePos x="0" y="0"/>
              <wp:positionH relativeFrom="margin">
                <wp:posOffset>6772275</wp:posOffset>
              </wp:positionH>
              <wp:positionV relativeFrom="paragraph">
                <wp:posOffset>140335</wp:posOffset>
              </wp:positionV>
              <wp:extent cx="248602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860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0480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3.25pt,11.05pt" to="72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03532" wp14:editId="11F595B6">
              <wp:simplePos x="0" y="0"/>
              <wp:positionH relativeFrom="column">
                <wp:posOffset>1228725</wp:posOffset>
              </wp:positionH>
              <wp:positionV relativeFrom="paragraph">
                <wp:posOffset>149859</wp:posOffset>
              </wp:positionV>
              <wp:extent cx="3200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1EF8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.8pt" to="34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" strokecolor="windowText" strokeweight=".5pt">
              <v:stroke joinstyle="miter"/>
            </v:line>
          </w:pict>
        </mc:Fallback>
      </mc:AlternateContent>
    </w:r>
    <w:r w:rsidR="00634833" w:rsidRPr="00E5162D">
      <w:rPr>
        <w:b/>
        <w:sz w:val="24"/>
      </w:rPr>
      <w:t xml:space="preserve">Guidance Teacher:                                           </w:t>
    </w:r>
    <w:r w:rsidR="00634833">
      <w:rPr>
        <w:b/>
        <w:sz w:val="24"/>
      </w:rPr>
      <w:t xml:space="preserve">                                                                                  </w:t>
    </w:r>
    <w:r w:rsidR="00634833" w:rsidRPr="00E5162D">
      <w:rPr>
        <w:b/>
        <w:sz w:val="24"/>
      </w:rPr>
      <w:t xml:space="preserve"> Parent/Carer Sign:</w:t>
    </w:r>
  </w:p>
  <w:p w:rsidR="00634833" w:rsidRDefault="00634833" w:rsidP="0063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50A1"/>
    <w:multiLevelType w:val="hybridMultilevel"/>
    <w:tmpl w:val="62B0685E"/>
    <w:lvl w:ilvl="0" w:tplc="4C8E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5"/>
    <w:rsid w:val="000867F9"/>
    <w:rsid w:val="000C1584"/>
    <w:rsid w:val="000C71A2"/>
    <w:rsid w:val="000D1B6C"/>
    <w:rsid w:val="00145A05"/>
    <w:rsid w:val="001D7286"/>
    <w:rsid w:val="002C132C"/>
    <w:rsid w:val="00374095"/>
    <w:rsid w:val="004556B4"/>
    <w:rsid w:val="0056234D"/>
    <w:rsid w:val="00570E97"/>
    <w:rsid w:val="005F747F"/>
    <w:rsid w:val="00634833"/>
    <w:rsid w:val="006C3F34"/>
    <w:rsid w:val="006E4F5F"/>
    <w:rsid w:val="0075100F"/>
    <w:rsid w:val="0080728A"/>
    <w:rsid w:val="0083791D"/>
    <w:rsid w:val="00927DD3"/>
    <w:rsid w:val="00A03737"/>
    <w:rsid w:val="00A0784F"/>
    <w:rsid w:val="00CB652D"/>
    <w:rsid w:val="00E049F2"/>
    <w:rsid w:val="00E5162D"/>
    <w:rsid w:val="00F0063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471FA4D-D928-4D58-B693-72D3AE3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95"/>
  </w:style>
  <w:style w:type="paragraph" w:styleId="Footer">
    <w:name w:val="footer"/>
    <w:basedOn w:val="Normal"/>
    <w:link w:val="FooterChar"/>
    <w:uiPriority w:val="99"/>
    <w:unhideWhenUsed/>
    <w:rsid w:val="0037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95"/>
  </w:style>
  <w:style w:type="table" w:styleId="TableGrid">
    <w:name w:val="Table Grid"/>
    <w:basedOn w:val="TableNormal"/>
    <w:uiPriority w:val="39"/>
    <w:rsid w:val="005F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DA3E-5BAA-42D4-87ED-B5D0ECC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9</cp:revision>
  <cp:lastPrinted>2020-01-23T12:05:00Z</cp:lastPrinted>
  <dcterms:created xsi:type="dcterms:W3CDTF">2019-01-29T08:58:00Z</dcterms:created>
  <dcterms:modified xsi:type="dcterms:W3CDTF">2020-01-30T10:17:00Z</dcterms:modified>
</cp:coreProperties>
</file>