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93" w:rsidRDefault="00C76593" w:rsidP="00C76593">
      <w:pPr>
        <w:pStyle w:val="normal0"/>
        <w:spacing w:before="0" w:beforeAutospacing="0" w:after="0" w:afterAutospacing="0"/>
        <w:jc w:val="right"/>
        <w:rPr>
          <w:rFonts w:ascii="Verdana" w:hAnsi="Verdana"/>
          <w:color w:val="000000"/>
          <w:sz w:val="20"/>
          <w:szCs w:val="20"/>
        </w:rPr>
      </w:pPr>
      <w:r>
        <w:rPr>
          <w:rFonts w:ascii="Verdana" w:hAnsi="Verdana"/>
          <w:color w:val="000000"/>
          <w:sz w:val="20"/>
          <w:szCs w:val="20"/>
        </w:rPr>
        <w:t>2</w:t>
      </w:r>
      <w:r>
        <w:rPr>
          <w:rStyle w:val="normalchar"/>
          <w:rFonts w:ascii="Verdana" w:hAnsi="Verdana"/>
          <w:color w:val="000000"/>
          <w:sz w:val="15"/>
          <w:szCs w:val="15"/>
          <w:vertAlign w:val="superscript"/>
        </w:rPr>
        <w:t>nd</w:t>
      </w:r>
      <w:r>
        <w:rPr>
          <w:rStyle w:val="apple-converted-space"/>
          <w:rFonts w:ascii="Verdana" w:eastAsiaTheme="majorEastAsia" w:hAnsi="Verdana"/>
          <w:color w:val="000000"/>
          <w:sz w:val="20"/>
          <w:szCs w:val="20"/>
        </w:rPr>
        <w:t> </w:t>
      </w:r>
      <w:r>
        <w:rPr>
          <w:rFonts w:ascii="Verdana" w:hAnsi="Verdana"/>
          <w:color w:val="000000"/>
          <w:sz w:val="20"/>
          <w:szCs w:val="20"/>
        </w:rPr>
        <w:t>November 2015</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p>
    <w:p w:rsidR="00C76593" w:rsidRDefault="00C76593" w:rsidP="00C76593">
      <w:pPr>
        <w:pStyle w:val="normal0"/>
        <w:spacing w:before="0" w:beforeAutospacing="0" w:after="0" w:afterAutospacing="0" w:line="280" w:lineRule="atLeast"/>
        <w:rPr>
          <w:rFonts w:ascii="Verdana" w:hAnsi="Verdana"/>
          <w:color w:val="000000"/>
          <w:sz w:val="20"/>
          <w:szCs w:val="20"/>
        </w:rPr>
      </w:pPr>
    </w:p>
    <w:p w:rsidR="00C76593" w:rsidRDefault="00C76593" w:rsidP="00C76593">
      <w:pPr>
        <w:pStyle w:val="normal0"/>
        <w:spacing w:before="0" w:beforeAutospacing="0" w:after="0" w:afterAutospacing="0" w:line="280" w:lineRule="atLeast"/>
        <w:rPr>
          <w:rFonts w:ascii="Verdana" w:hAnsi="Verdana"/>
          <w:color w:val="000000"/>
          <w:sz w:val="20"/>
          <w:szCs w:val="20"/>
        </w:rPr>
      </w:pP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Dear Parent / Guardian</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Training sessions for the Duke of Edinburgh’s Award expeditions start in December.  These sessions will usually run from 4.05pm to 6.15pm on Mondays after school as follows:</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1.     7</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December 2015: General expedition information (</w:t>
      </w:r>
      <w:r>
        <w:rPr>
          <w:rStyle w:val="normalchar"/>
          <w:rFonts w:ascii="Verdana" w:hAnsi="Verdana"/>
          <w:b/>
          <w:bCs/>
          <w:color w:val="000000"/>
          <w:sz w:val="20"/>
          <w:szCs w:val="20"/>
        </w:rPr>
        <w:t>4.10pm to 5pm</w:t>
      </w:r>
      <w:r>
        <w:rPr>
          <w:rFonts w:ascii="Verdana" w:hAnsi="Verdana"/>
          <w:color w:val="000000"/>
          <w:sz w:val="20"/>
          <w:szCs w:val="20"/>
        </w:rPr>
        <w:t>)</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2.     14</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December 2015: Expedition equipment and food</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3.     11</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 xml:space="preserve">January 2016:  </w:t>
      </w:r>
      <w:proofErr w:type="spellStart"/>
      <w:r>
        <w:rPr>
          <w:rFonts w:ascii="Verdana" w:hAnsi="Verdana"/>
          <w:color w:val="000000"/>
          <w:sz w:val="20"/>
          <w:szCs w:val="20"/>
        </w:rPr>
        <w:t>eDofE</w:t>
      </w:r>
      <w:proofErr w:type="spellEnd"/>
      <w:r>
        <w:rPr>
          <w:rFonts w:ascii="Verdana" w:hAnsi="Verdana"/>
          <w:color w:val="000000"/>
          <w:sz w:val="20"/>
          <w:szCs w:val="20"/>
        </w:rPr>
        <w:t xml:space="preserve"> training (volunteering, physical and skills sections)</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4.     18</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January 2016:  Orientation and map reading</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5.     25</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January 2016:  Navigation and route planning</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6.     8</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February 2016:  Camp-craft 1 (pitching and striking camp)</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7.     22</w:t>
      </w:r>
      <w:r>
        <w:rPr>
          <w:rStyle w:val="normalchar"/>
          <w:rFonts w:ascii="Verdana" w:hAnsi="Verdana"/>
          <w:color w:val="000000"/>
          <w:sz w:val="15"/>
          <w:szCs w:val="15"/>
          <w:vertAlign w:val="superscript"/>
        </w:rPr>
        <w:t>nd</w:t>
      </w:r>
      <w:r>
        <w:rPr>
          <w:rStyle w:val="apple-converted-space"/>
          <w:rFonts w:ascii="Verdana" w:eastAsiaTheme="majorEastAsia" w:hAnsi="Verdana"/>
          <w:color w:val="000000"/>
          <w:sz w:val="20"/>
          <w:szCs w:val="20"/>
        </w:rPr>
        <w:t> </w:t>
      </w:r>
      <w:r>
        <w:rPr>
          <w:rFonts w:ascii="Verdana" w:hAnsi="Verdana"/>
          <w:color w:val="000000"/>
          <w:sz w:val="20"/>
          <w:szCs w:val="20"/>
        </w:rPr>
        <w:t>February 2016:  Camp-craft 2 (cooking and safety)</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8.     7</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March 2016: Route cards</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9.     30</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March 2016:</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Parent’s evening</w:t>
      </w:r>
      <w:r>
        <w:rPr>
          <w:rStyle w:val="apple-converted-space"/>
          <w:rFonts w:ascii="Verdana" w:eastAsiaTheme="majorEastAsia" w:hAnsi="Verdana"/>
          <w:color w:val="000000"/>
          <w:sz w:val="20"/>
          <w:szCs w:val="20"/>
        </w:rPr>
        <w:t> </w:t>
      </w:r>
      <w:r>
        <w:rPr>
          <w:rFonts w:ascii="Verdana" w:hAnsi="Verdana"/>
          <w:color w:val="000000"/>
          <w:sz w:val="20"/>
          <w:szCs w:val="20"/>
        </w:rPr>
        <w:t>(</w:t>
      </w:r>
      <w:r>
        <w:rPr>
          <w:rStyle w:val="normalchar"/>
          <w:rFonts w:ascii="Verdana" w:hAnsi="Verdana"/>
          <w:b/>
          <w:bCs/>
          <w:color w:val="000000"/>
          <w:sz w:val="20"/>
          <w:szCs w:val="20"/>
        </w:rPr>
        <w:t>5.30pm to 6.30pm</w:t>
      </w:r>
      <w:r>
        <w:rPr>
          <w:rFonts w:ascii="Verdana" w:hAnsi="Verdana"/>
          <w:color w:val="000000"/>
          <w:sz w:val="20"/>
          <w:szCs w:val="20"/>
        </w:rPr>
        <w:t>)</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10.     18</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April 2016:  Basic First Aid and emergency procedures</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11.     *23</w:t>
      </w:r>
      <w:r>
        <w:rPr>
          <w:rStyle w:val="normalchar"/>
          <w:rFonts w:ascii="Verdana" w:hAnsi="Verdana"/>
          <w:color w:val="000000"/>
          <w:sz w:val="15"/>
          <w:szCs w:val="15"/>
          <w:vertAlign w:val="superscript"/>
        </w:rPr>
        <w:t>rd</w:t>
      </w:r>
      <w:r>
        <w:rPr>
          <w:rStyle w:val="apple-converted-space"/>
          <w:rFonts w:ascii="Verdana" w:eastAsiaTheme="majorEastAsia" w:hAnsi="Verdana"/>
          <w:color w:val="000000"/>
          <w:sz w:val="20"/>
          <w:szCs w:val="20"/>
        </w:rPr>
        <w:t> </w:t>
      </w:r>
      <w:r>
        <w:rPr>
          <w:rFonts w:ascii="Verdana" w:hAnsi="Verdana"/>
          <w:color w:val="000000"/>
          <w:sz w:val="20"/>
          <w:szCs w:val="20"/>
        </w:rPr>
        <w:t>and 24</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April 2016:</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Practice Expedition</w:t>
      </w:r>
      <w:r>
        <w:rPr>
          <w:rStyle w:val="apple-converted-space"/>
          <w:rFonts w:ascii="Verdana" w:eastAsiaTheme="majorEastAsia" w:hAnsi="Verdana"/>
          <w:color w:val="000000"/>
          <w:sz w:val="20"/>
          <w:szCs w:val="20"/>
        </w:rPr>
        <w:t> </w:t>
      </w:r>
      <w:r>
        <w:rPr>
          <w:rFonts w:ascii="Verdana" w:hAnsi="Verdana"/>
          <w:color w:val="000000"/>
          <w:sz w:val="20"/>
          <w:szCs w:val="20"/>
        </w:rPr>
        <w:t>(</w:t>
      </w:r>
      <w:r>
        <w:rPr>
          <w:rStyle w:val="normalchar"/>
          <w:rFonts w:ascii="Verdana" w:hAnsi="Verdana"/>
          <w:b/>
          <w:bCs/>
          <w:color w:val="000000"/>
          <w:sz w:val="20"/>
          <w:szCs w:val="20"/>
        </w:rPr>
        <w:t>all day Saturday and Sunday</w:t>
      </w:r>
      <w:r>
        <w:rPr>
          <w:rFonts w:ascii="Verdana" w:hAnsi="Verdana"/>
          <w:color w:val="000000"/>
          <w:sz w:val="20"/>
          <w:szCs w:val="20"/>
        </w:rPr>
        <w:t>)</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12.     9</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May (Tuesday) 2016: Debriefing and preparation for qualifying expedition</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13.     23</w:t>
      </w:r>
      <w:r>
        <w:rPr>
          <w:rStyle w:val="normalchar"/>
          <w:rFonts w:ascii="Verdana" w:hAnsi="Verdana"/>
          <w:color w:val="000000"/>
          <w:sz w:val="15"/>
          <w:szCs w:val="15"/>
          <w:vertAlign w:val="superscript"/>
        </w:rPr>
        <w:t>rd</w:t>
      </w:r>
      <w:r>
        <w:rPr>
          <w:rStyle w:val="apple-converted-space"/>
          <w:rFonts w:ascii="Verdana" w:eastAsiaTheme="majorEastAsia" w:hAnsi="Verdana"/>
          <w:color w:val="000000"/>
          <w:sz w:val="20"/>
          <w:szCs w:val="20"/>
        </w:rPr>
        <w:t> </w:t>
      </w:r>
      <w:r>
        <w:rPr>
          <w:rFonts w:ascii="Verdana" w:hAnsi="Verdana"/>
          <w:color w:val="000000"/>
          <w:sz w:val="20"/>
          <w:szCs w:val="20"/>
        </w:rPr>
        <w:t>May (Tuesday) 2016: Debriefing and preparation for qualifying expedition</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14.     13</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May (Tuesday) 2016: Debriefing and preparation for qualifying expedition</w:t>
      </w:r>
    </w:p>
    <w:p w:rsidR="00C76593" w:rsidRDefault="00C76593" w:rsidP="00C76593">
      <w:pPr>
        <w:pStyle w:val="normal0"/>
        <w:spacing w:before="0" w:beforeAutospacing="0" w:after="0" w:afterAutospacing="0" w:line="280" w:lineRule="atLeast"/>
        <w:ind w:left="720" w:hanging="360"/>
        <w:rPr>
          <w:rFonts w:ascii="Verdana" w:hAnsi="Verdana"/>
          <w:color w:val="000000"/>
          <w:sz w:val="20"/>
          <w:szCs w:val="20"/>
        </w:rPr>
      </w:pPr>
      <w:r>
        <w:rPr>
          <w:rFonts w:ascii="Verdana" w:hAnsi="Verdana"/>
          <w:color w:val="000000"/>
          <w:sz w:val="20"/>
          <w:szCs w:val="20"/>
        </w:rPr>
        <w:t>15.     **11</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May (and every Wednesday after) 2016: Lunchtime sessions on</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Wednesdays at 1.25pm</w:t>
      </w:r>
      <w:r>
        <w:rPr>
          <w:rFonts w:ascii="Verdana" w:hAnsi="Verdana"/>
          <w:color w:val="000000"/>
          <w:sz w:val="20"/>
          <w:szCs w:val="20"/>
        </w:rPr>
        <w:t>.</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*The practice expedition will take place on the weekend of</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Saturday 23</w:t>
      </w:r>
      <w:r>
        <w:rPr>
          <w:rStyle w:val="normalchar"/>
          <w:rFonts w:ascii="Verdana" w:hAnsi="Verdana"/>
          <w:b/>
          <w:bCs/>
          <w:color w:val="000000"/>
          <w:sz w:val="15"/>
          <w:szCs w:val="15"/>
          <w:vertAlign w:val="superscript"/>
        </w:rPr>
        <w:t>rd</w:t>
      </w:r>
      <w:r>
        <w:rPr>
          <w:rStyle w:val="apple-converted-space"/>
          <w:rFonts w:ascii="Verdana" w:eastAsiaTheme="majorEastAsia" w:hAnsi="Verdana"/>
          <w:b/>
          <w:bCs/>
          <w:color w:val="000000"/>
          <w:sz w:val="20"/>
          <w:szCs w:val="20"/>
        </w:rPr>
        <w:t> </w:t>
      </w:r>
      <w:r>
        <w:rPr>
          <w:rStyle w:val="normalchar"/>
          <w:rFonts w:ascii="Verdana" w:hAnsi="Verdana"/>
          <w:b/>
          <w:bCs/>
          <w:color w:val="000000"/>
          <w:sz w:val="20"/>
          <w:szCs w:val="20"/>
        </w:rPr>
        <w:t>April and Sunday 24</w:t>
      </w:r>
      <w:r>
        <w:rPr>
          <w:rStyle w:val="normalchar"/>
          <w:rFonts w:ascii="Verdana" w:hAnsi="Verdana"/>
          <w:b/>
          <w:bCs/>
          <w:color w:val="000000"/>
          <w:sz w:val="15"/>
          <w:szCs w:val="15"/>
          <w:vertAlign w:val="superscript"/>
        </w:rPr>
        <w:t>th</w:t>
      </w:r>
      <w:r>
        <w:rPr>
          <w:rStyle w:val="apple-converted-space"/>
          <w:rFonts w:ascii="Verdana" w:eastAsiaTheme="majorEastAsia" w:hAnsi="Verdana"/>
          <w:b/>
          <w:bCs/>
          <w:color w:val="000000"/>
          <w:sz w:val="20"/>
          <w:szCs w:val="20"/>
        </w:rPr>
        <w:t> </w:t>
      </w:r>
      <w:r>
        <w:rPr>
          <w:rStyle w:val="normalchar"/>
          <w:rFonts w:ascii="Verdana" w:hAnsi="Verdana"/>
          <w:b/>
          <w:bCs/>
          <w:color w:val="000000"/>
          <w:sz w:val="20"/>
          <w:szCs w:val="20"/>
        </w:rPr>
        <w:t>April 2016</w:t>
      </w:r>
      <w:r>
        <w:rPr>
          <w:rStyle w:val="apple-converted-space"/>
          <w:rFonts w:ascii="Verdana" w:eastAsiaTheme="majorEastAsia" w:hAnsi="Verdana"/>
          <w:b/>
          <w:bCs/>
          <w:color w:val="000000"/>
          <w:sz w:val="20"/>
          <w:szCs w:val="20"/>
        </w:rPr>
        <w:t> </w:t>
      </w:r>
      <w:r>
        <w:rPr>
          <w:rFonts w:ascii="Verdana" w:hAnsi="Verdana"/>
          <w:color w:val="000000"/>
          <w:sz w:val="20"/>
          <w:szCs w:val="20"/>
        </w:rPr>
        <w:t>for Bronze and Silver participants (+ the evening of Friday 22</w:t>
      </w:r>
      <w:r>
        <w:rPr>
          <w:rStyle w:val="normalchar"/>
          <w:rFonts w:ascii="Verdana" w:hAnsi="Verdana"/>
          <w:color w:val="000000"/>
          <w:sz w:val="15"/>
          <w:szCs w:val="15"/>
          <w:vertAlign w:val="superscript"/>
        </w:rPr>
        <w:t>nd</w:t>
      </w:r>
      <w:r>
        <w:rPr>
          <w:rFonts w:ascii="Verdana" w:hAnsi="Verdana"/>
          <w:color w:val="000000"/>
          <w:sz w:val="20"/>
          <w:szCs w:val="20"/>
        </w:rPr>
        <w:t xml:space="preserve">April for Silver participants).  Participants will need to arrange for transport to and from the Glen </w:t>
      </w:r>
      <w:proofErr w:type="spellStart"/>
      <w:r>
        <w:rPr>
          <w:rFonts w:ascii="Verdana" w:hAnsi="Verdana"/>
          <w:color w:val="000000"/>
          <w:sz w:val="20"/>
          <w:szCs w:val="20"/>
        </w:rPr>
        <w:t>Tanar</w:t>
      </w:r>
      <w:proofErr w:type="spellEnd"/>
      <w:r>
        <w:rPr>
          <w:rFonts w:ascii="Verdana" w:hAnsi="Verdana"/>
          <w:color w:val="000000"/>
          <w:sz w:val="20"/>
          <w:szCs w:val="20"/>
        </w:rPr>
        <w:t xml:space="preserve"> estate (near </w:t>
      </w:r>
      <w:proofErr w:type="spellStart"/>
      <w:r>
        <w:rPr>
          <w:rFonts w:ascii="Verdana" w:hAnsi="Verdana"/>
          <w:color w:val="000000"/>
          <w:sz w:val="20"/>
          <w:szCs w:val="20"/>
        </w:rPr>
        <w:t>Aboyne</w:t>
      </w:r>
      <w:proofErr w:type="spellEnd"/>
      <w:r>
        <w:rPr>
          <w:rFonts w:ascii="Verdana" w:hAnsi="Verdana"/>
          <w:color w:val="000000"/>
          <w:sz w:val="20"/>
          <w:szCs w:val="20"/>
        </w:rPr>
        <w:t>).  Further information will be given at the parent’s evening on Wednesday 30</w:t>
      </w:r>
      <w:r>
        <w:rPr>
          <w:rStyle w:val="normalchar"/>
          <w:rFonts w:ascii="Verdana" w:hAnsi="Verdana"/>
          <w:color w:val="000000"/>
          <w:sz w:val="15"/>
          <w:szCs w:val="15"/>
          <w:vertAlign w:val="superscript"/>
        </w:rPr>
        <w:t>th</w:t>
      </w:r>
      <w:r>
        <w:rPr>
          <w:rStyle w:val="apple-converted-space"/>
          <w:rFonts w:ascii="Verdana" w:eastAsiaTheme="majorEastAsia" w:hAnsi="Verdana"/>
          <w:color w:val="000000"/>
          <w:sz w:val="20"/>
          <w:szCs w:val="20"/>
        </w:rPr>
        <w:t> </w:t>
      </w:r>
      <w:r>
        <w:rPr>
          <w:rFonts w:ascii="Verdana" w:hAnsi="Verdana"/>
          <w:color w:val="000000"/>
          <w:sz w:val="20"/>
          <w:szCs w:val="20"/>
        </w:rPr>
        <w:t>March 2016.</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bookmarkStart w:id="0" w:name="_GoBack"/>
      <w:bookmarkEnd w:id="0"/>
      <w:r>
        <w:rPr>
          <w:rFonts w:ascii="Verdana" w:hAnsi="Verdana"/>
          <w:color w:val="000000"/>
          <w:sz w:val="20"/>
          <w:szCs w:val="20"/>
        </w:rPr>
        <w:t>**The lunchtime sessions are optional and there to help participants prepare for their qualifying expedition and complete the accompanying paperwork.</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Participants have to complete their actual expedition before the end of October.  They are responsible for organising all aspects of their actual expedition themselves (i.e. route cards “green form”, permission from landowners, transport, supervisor and assessor).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In addition to the expedition participants also have to complete the three other sections: </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physical</w:t>
      </w:r>
      <w:r>
        <w:rPr>
          <w:rFonts w:ascii="Verdana" w:hAnsi="Verdana"/>
          <w:color w:val="000000"/>
          <w:sz w:val="20"/>
          <w:szCs w:val="20"/>
        </w:rPr>
        <w:t>,</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skills</w:t>
      </w:r>
      <w:r>
        <w:rPr>
          <w:rStyle w:val="apple-converted-space"/>
          <w:rFonts w:ascii="Verdana" w:eastAsiaTheme="majorEastAsia" w:hAnsi="Verdana"/>
          <w:color w:val="000000"/>
          <w:sz w:val="20"/>
          <w:szCs w:val="20"/>
        </w:rPr>
        <w:t> </w:t>
      </w:r>
      <w:r>
        <w:rPr>
          <w:rFonts w:ascii="Verdana" w:hAnsi="Verdana"/>
          <w:color w:val="000000"/>
          <w:sz w:val="20"/>
          <w:szCs w:val="20"/>
        </w:rPr>
        <w:t>and</w:t>
      </w:r>
      <w:r>
        <w:rPr>
          <w:rStyle w:val="apple-converted-space"/>
          <w:rFonts w:ascii="Verdana" w:eastAsiaTheme="majorEastAsia" w:hAnsi="Verdana"/>
          <w:color w:val="000000"/>
          <w:sz w:val="20"/>
          <w:szCs w:val="20"/>
        </w:rPr>
        <w:t> </w:t>
      </w:r>
      <w:r>
        <w:rPr>
          <w:rStyle w:val="normalchar"/>
          <w:rFonts w:ascii="Verdana" w:hAnsi="Verdana"/>
          <w:b/>
          <w:bCs/>
          <w:color w:val="000000"/>
          <w:sz w:val="20"/>
          <w:szCs w:val="20"/>
        </w:rPr>
        <w:t>volunteering</w:t>
      </w: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Yours faithfully</w:t>
      </w:r>
    </w:p>
    <w:p w:rsidR="00C76593" w:rsidRDefault="00C76593" w:rsidP="00C76593">
      <w:pPr>
        <w:pStyle w:val="normal0"/>
        <w:spacing w:before="0" w:beforeAutospacing="0" w:after="0" w:afterAutospacing="0" w:line="280" w:lineRule="atLeast"/>
        <w:rPr>
          <w:rStyle w:val="normalchar"/>
          <w:rFonts w:ascii="Arial" w:hAnsi="Arial" w:cs="Arial"/>
          <w:color w:val="000000"/>
          <w:sz w:val="36"/>
          <w:szCs w:val="36"/>
        </w:rPr>
      </w:pPr>
      <w:bookmarkStart w:id="1" w:name="graphic07"/>
      <w:bookmarkStart w:id="2" w:name="graphic08"/>
      <w:bookmarkStart w:id="3" w:name="graphic09"/>
      <w:bookmarkEnd w:id="1"/>
      <w:bookmarkEnd w:id="2"/>
      <w:bookmarkEnd w:id="3"/>
    </w:p>
    <w:p w:rsidR="00C76593" w:rsidRDefault="00C76593" w:rsidP="00C76593">
      <w:pPr>
        <w:pStyle w:val="normal0"/>
        <w:spacing w:before="0" w:beforeAutospacing="0" w:after="0" w:afterAutospacing="0" w:line="280" w:lineRule="atLeast"/>
        <w:rPr>
          <w:rStyle w:val="normalchar"/>
          <w:rFonts w:ascii="Arial" w:hAnsi="Arial" w:cs="Arial"/>
          <w:color w:val="000000"/>
          <w:sz w:val="36"/>
          <w:szCs w:val="36"/>
        </w:rPr>
      </w:pP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Mr L. Donald</w:t>
      </w:r>
    </w:p>
    <w:p w:rsidR="00C76593" w:rsidRDefault="00EC5DEB" w:rsidP="00C76593">
      <w:pPr>
        <w:pStyle w:val="normal0"/>
        <w:spacing w:before="0" w:beforeAutospacing="0" w:after="0" w:afterAutospacing="0"/>
        <w:rPr>
          <w:rFonts w:ascii="Verdana" w:hAnsi="Verdana"/>
          <w:color w:val="000000"/>
          <w:sz w:val="20"/>
          <w:szCs w:val="20"/>
        </w:rPr>
      </w:pPr>
      <w:bookmarkStart w:id="4" w:name="graphic0A"/>
      <w:bookmarkEnd w:id="4"/>
      <w:r>
        <w:rPr>
          <w:rFonts w:ascii="Verdana" w:hAnsi="Verdana"/>
          <w:color w:val="000000"/>
          <w:sz w:val="20"/>
          <w:szCs w:val="20"/>
        </w:rPr>
        <w:t>Teacher of Physical Education</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lastRenderedPageBreak/>
        <w:t> </w:t>
      </w:r>
      <w:r w:rsidRPr="00C76593">
        <w:rPr>
          <w:rFonts w:ascii="Verdana" w:hAnsi="Verdana"/>
          <w:noProof/>
          <w:color w:val="000000"/>
          <w:sz w:val="20"/>
          <w:szCs w:val="20"/>
        </w:rPr>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1564005" cy="668655"/>
            <wp:effectExtent l="19050" t="0" r="0" b="0"/>
            <wp:wrapThrough wrapText="bothSides">
              <wp:wrapPolygon edited="0">
                <wp:start x="-263" y="0"/>
                <wp:lineTo x="-263" y="20923"/>
                <wp:lineTo x="21574" y="20923"/>
                <wp:lineTo x="21574" y="0"/>
                <wp:lineTo x="-263" y="0"/>
              </wp:wrapPolygon>
            </wp:wrapThrough>
            <wp:docPr id="2" name="Picture 0" descr="D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jpg"/>
                    <pic:cNvPicPr/>
                  </pic:nvPicPr>
                  <pic:blipFill>
                    <a:blip r:embed="rId6" cstate="print"/>
                    <a:stretch>
                      <a:fillRect/>
                    </a:stretch>
                  </pic:blipFill>
                  <pic:spPr>
                    <a:xfrm>
                      <a:off x="0" y="0"/>
                      <a:ext cx="1564005" cy="668655"/>
                    </a:xfrm>
                    <a:prstGeom prst="rect">
                      <a:avLst/>
                    </a:prstGeom>
                  </pic:spPr>
                </pic:pic>
              </a:graphicData>
            </a:graphic>
          </wp:anchor>
        </w:drawing>
      </w:r>
    </w:p>
    <w:p w:rsidR="00C76593" w:rsidRDefault="00C76593" w:rsidP="00C76593">
      <w:pPr>
        <w:pStyle w:val="normal0"/>
        <w:spacing w:before="0" w:beforeAutospacing="0" w:after="0" w:afterAutospacing="0"/>
        <w:rPr>
          <w:rFonts w:ascii="Verdana" w:hAnsi="Verdana"/>
          <w:color w:val="000000"/>
          <w:sz w:val="20"/>
          <w:szCs w:val="20"/>
        </w:rPr>
      </w:pPr>
    </w:p>
    <w:p w:rsidR="00C76593" w:rsidRDefault="00C76593" w:rsidP="00C76593">
      <w:pPr>
        <w:pStyle w:val="normal0"/>
        <w:spacing w:before="0" w:beforeAutospacing="0" w:after="0" w:afterAutospacing="0"/>
        <w:rPr>
          <w:rFonts w:ascii="Verdana" w:hAnsi="Verdana"/>
          <w:color w:val="000000"/>
          <w:sz w:val="20"/>
          <w:szCs w:val="20"/>
        </w:rPr>
      </w:pPr>
    </w:p>
    <w:p w:rsidR="00C76593" w:rsidRDefault="00C76593" w:rsidP="00C76593">
      <w:pPr>
        <w:pStyle w:val="normal0"/>
        <w:spacing w:before="0" w:beforeAutospacing="0" w:after="0" w:afterAutospacing="0"/>
        <w:rPr>
          <w:rFonts w:ascii="Verdana" w:hAnsi="Verdana"/>
          <w:color w:val="000000"/>
          <w:sz w:val="20"/>
          <w:szCs w:val="20"/>
        </w:rPr>
      </w:pPr>
    </w:p>
    <w:p w:rsidR="00C76593" w:rsidRDefault="00C76593" w:rsidP="00C76593">
      <w:pPr>
        <w:pStyle w:val="normal0"/>
        <w:spacing w:before="0" w:beforeAutospacing="0" w:after="0" w:afterAutospacing="0"/>
        <w:rPr>
          <w:rFonts w:ascii="Verdana" w:hAnsi="Verdana"/>
          <w:color w:val="000000"/>
          <w:sz w:val="20"/>
          <w:szCs w:val="20"/>
        </w:rPr>
      </w:pPr>
    </w:p>
    <w:p w:rsidR="00C76593" w:rsidRDefault="00C76593" w:rsidP="00C76593">
      <w:pPr>
        <w:pStyle w:val="normal0"/>
        <w:spacing w:before="0" w:beforeAutospacing="0" w:after="0" w:afterAutospacing="0"/>
        <w:rPr>
          <w:rFonts w:ascii="Verdana" w:hAnsi="Verdana"/>
          <w:color w:val="000000"/>
          <w:sz w:val="20"/>
          <w:szCs w:val="20"/>
        </w:rPr>
      </w:pP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Participant’s name: _________________________________</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Date of birth (</w:t>
      </w:r>
      <w:proofErr w:type="spellStart"/>
      <w:r>
        <w:rPr>
          <w:rFonts w:ascii="Verdana" w:hAnsi="Verdana"/>
          <w:color w:val="000000"/>
          <w:sz w:val="20"/>
          <w:szCs w:val="20"/>
        </w:rPr>
        <w:t>dd</w:t>
      </w:r>
      <w:proofErr w:type="spellEnd"/>
      <w:r>
        <w:rPr>
          <w:rFonts w:ascii="Verdana" w:hAnsi="Verdana"/>
          <w:color w:val="000000"/>
          <w:sz w:val="20"/>
          <w:szCs w:val="20"/>
        </w:rPr>
        <w:t xml:space="preserve"> / mm/ </w:t>
      </w:r>
      <w:proofErr w:type="spellStart"/>
      <w:r>
        <w:rPr>
          <w:rFonts w:ascii="Verdana" w:hAnsi="Verdana"/>
          <w:color w:val="000000"/>
          <w:sz w:val="20"/>
          <w:szCs w:val="20"/>
        </w:rPr>
        <w:t>yyyy</w:t>
      </w:r>
      <w:proofErr w:type="spellEnd"/>
      <w:r>
        <w:rPr>
          <w:rFonts w:ascii="Verdana" w:hAnsi="Verdana"/>
          <w:color w:val="000000"/>
          <w:sz w:val="20"/>
          <w:szCs w:val="20"/>
        </w:rPr>
        <w:t>): __ __ / __ __ / __ __ __ __</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Level (please circle): Bronze (£35)</w:t>
      </w:r>
      <w:proofErr w:type="gramStart"/>
      <w:r>
        <w:rPr>
          <w:rFonts w:ascii="Verdana" w:hAnsi="Verdana"/>
          <w:color w:val="000000"/>
          <w:sz w:val="20"/>
          <w:szCs w:val="20"/>
        </w:rPr>
        <w:t>  Silver</w:t>
      </w:r>
      <w:proofErr w:type="gramEnd"/>
      <w:r>
        <w:rPr>
          <w:rFonts w:ascii="Verdana" w:hAnsi="Verdana"/>
          <w:color w:val="000000"/>
          <w:sz w:val="20"/>
          <w:szCs w:val="20"/>
        </w:rPr>
        <w:t xml:space="preserve"> (£40)  Gold (£</w:t>
      </w:r>
      <w:proofErr w:type="spellStart"/>
      <w:r>
        <w:rPr>
          <w:rFonts w:ascii="Verdana" w:hAnsi="Verdana"/>
          <w:color w:val="000000"/>
          <w:sz w:val="20"/>
          <w:szCs w:val="20"/>
        </w:rPr>
        <w:t>tba</w:t>
      </w:r>
      <w:proofErr w:type="spellEnd"/>
      <w:r>
        <w:rPr>
          <w:rFonts w:ascii="Verdana" w:hAnsi="Verdana"/>
          <w:color w:val="000000"/>
          <w:sz w:val="20"/>
          <w:szCs w:val="20"/>
        </w:rPr>
        <w:t>)</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Style w:val="normalchar"/>
          <w:rFonts w:ascii="Verdana" w:hAnsi="Verdana"/>
          <w:color w:val="000000"/>
          <w:sz w:val="16"/>
          <w:szCs w:val="16"/>
        </w:rPr>
        <w:t>(</w:t>
      </w:r>
      <w:proofErr w:type="gramStart"/>
      <w:r>
        <w:rPr>
          <w:rStyle w:val="normalchar"/>
          <w:rFonts w:ascii="Verdana" w:hAnsi="Verdana"/>
          <w:color w:val="000000"/>
          <w:sz w:val="16"/>
          <w:szCs w:val="16"/>
        </w:rPr>
        <w:t>this</w:t>
      </w:r>
      <w:proofErr w:type="gramEnd"/>
      <w:r>
        <w:rPr>
          <w:rStyle w:val="normalchar"/>
          <w:rFonts w:ascii="Verdana" w:hAnsi="Verdana"/>
          <w:color w:val="000000"/>
          <w:sz w:val="16"/>
          <w:szCs w:val="16"/>
        </w:rPr>
        <w:t xml:space="preserve"> covers the registration fee, equipment hire, assessor costs etc).</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What do you think you might do for your “VOLUNTEERING” SECTION?</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What do you think you might do for your “PHYSICAL” SECTION?</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rPr>
          <w:rFonts w:ascii="Verdana" w:hAnsi="Verdana"/>
          <w:color w:val="000000"/>
          <w:sz w:val="20"/>
          <w:szCs w:val="20"/>
        </w:rPr>
      </w:pPr>
      <w:r>
        <w:rPr>
          <w:rFonts w:ascii="Verdana" w:hAnsi="Verdana"/>
          <w:color w:val="000000"/>
          <w:sz w:val="20"/>
          <w:szCs w:val="20"/>
        </w:rPr>
        <w:t> </w:t>
      </w:r>
    </w:p>
    <w:p w:rsidR="00C76593" w:rsidRDefault="00C76593" w:rsidP="00C76593">
      <w:pPr>
        <w:pStyle w:val="normal0"/>
        <w:spacing w:before="0" w:beforeAutospacing="0" w:after="0" w:afterAutospacing="0" w:line="280" w:lineRule="atLeast"/>
        <w:rPr>
          <w:rFonts w:ascii="Verdana" w:hAnsi="Verdana"/>
          <w:color w:val="000000"/>
          <w:sz w:val="20"/>
          <w:szCs w:val="20"/>
        </w:rPr>
      </w:pPr>
      <w:r>
        <w:rPr>
          <w:rFonts w:ascii="Verdana" w:hAnsi="Verdana"/>
          <w:color w:val="000000"/>
          <w:sz w:val="20"/>
          <w:szCs w:val="20"/>
        </w:rPr>
        <w:t>What do you think you might do for your “SKILLS” SECTION?</w:t>
      </w:r>
    </w:p>
    <w:p w:rsidR="003E6D74" w:rsidRDefault="003E6D74"/>
    <w:sectPr w:rsidR="003E6D74" w:rsidSect="003E6D7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23" w:rsidRDefault="00132E23" w:rsidP="00C76593">
      <w:pPr>
        <w:spacing w:after="0" w:line="240" w:lineRule="auto"/>
      </w:pPr>
      <w:r>
        <w:separator/>
      </w:r>
    </w:p>
  </w:endnote>
  <w:endnote w:type="continuationSeparator" w:id="0">
    <w:p w:rsidR="00132E23" w:rsidRDefault="00132E23" w:rsidP="00C76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23" w:rsidRDefault="00132E23" w:rsidP="00C76593">
      <w:pPr>
        <w:spacing w:after="0" w:line="240" w:lineRule="auto"/>
      </w:pPr>
      <w:r>
        <w:separator/>
      </w:r>
    </w:p>
  </w:footnote>
  <w:footnote w:type="continuationSeparator" w:id="0">
    <w:p w:rsidR="00132E23" w:rsidRDefault="00132E23" w:rsidP="00C76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93" w:rsidRDefault="00C76593">
    <w:pPr>
      <w:pStyle w:val="Header"/>
    </w:pPr>
    <w:r w:rsidRPr="00C76593">
      <w:rPr>
        <w:noProof/>
        <w:lang w:val="en-GB" w:eastAsia="en-GB" w:bidi="ar-SA"/>
      </w:rPr>
      <w:drawing>
        <wp:anchor distT="0" distB="0" distL="114300" distR="114300" simplePos="0" relativeHeight="251659264" behindDoc="0" locked="0" layoutInCell="1" allowOverlap="1">
          <wp:simplePos x="0" y="0"/>
          <wp:positionH relativeFrom="column">
            <wp:posOffset>-1422</wp:posOffset>
          </wp:positionH>
          <wp:positionV relativeFrom="paragraph">
            <wp:posOffset>464820</wp:posOffset>
          </wp:positionV>
          <wp:extent cx="1564091" cy="668740"/>
          <wp:effectExtent l="19050" t="0" r="0" b="0"/>
          <wp:wrapThrough wrapText="bothSides">
            <wp:wrapPolygon edited="0">
              <wp:start x="-263" y="0"/>
              <wp:lineTo x="-263" y="20983"/>
              <wp:lineTo x="21600" y="20983"/>
              <wp:lineTo x="21600" y="0"/>
              <wp:lineTo x="-263" y="0"/>
            </wp:wrapPolygon>
          </wp:wrapThrough>
          <wp:docPr id="3" name="Picture 0" descr="D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jpg"/>
                  <pic:cNvPicPr/>
                </pic:nvPicPr>
                <pic:blipFill>
                  <a:blip r:embed="rId1"/>
                  <a:stretch>
                    <a:fillRect/>
                  </a:stretch>
                </pic:blipFill>
                <pic:spPr>
                  <a:xfrm>
                    <a:off x="0" y="0"/>
                    <a:ext cx="1562100" cy="6667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76593"/>
    <w:rsid w:val="00071258"/>
    <w:rsid w:val="00101028"/>
    <w:rsid w:val="00132E23"/>
    <w:rsid w:val="001D556C"/>
    <w:rsid w:val="00256BB5"/>
    <w:rsid w:val="002A4577"/>
    <w:rsid w:val="0031140A"/>
    <w:rsid w:val="00347F77"/>
    <w:rsid w:val="0039586D"/>
    <w:rsid w:val="003C6F19"/>
    <w:rsid w:val="003E6D74"/>
    <w:rsid w:val="003F6EBE"/>
    <w:rsid w:val="005815C3"/>
    <w:rsid w:val="006215F4"/>
    <w:rsid w:val="00627709"/>
    <w:rsid w:val="00671206"/>
    <w:rsid w:val="00733362"/>
    <w:rsid w:val="00791786"/>
    <w:rsid w:val="0088708F"/>
    <w:rsid w:val="00A85D7E"/>
    <w:rsid w:val="00AC0C9B"/>
    <w:rsid w:val="00B315BE"/>
    <w:rsid w:val="00BC630E"/>
    <w:rsid w:val="00C76593"/>
    <w:rsid w:val="00D97829"/>
    <w:rsid w:val="00E9558B"/>
    <w:rsid w:val="00EC5D3C"/>
    <w:rsid w:val="00EC5DEB"/>
    <w:rsid w:val="00FA7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0E"/>
  </w:style>
  <w:style w:type="paragraph" w:styleId="Heading1">
    <w:name w:val="heading 1"/>
    <w:basedOn w:val="Normal"/>
    <w:next w:val="Normal"/>
    <w:link w:val="Heading1Char"/>
    <w:uiPriority w:val="9"/>
    <w:qFormat/>
    <w:rsid w:val="00BC6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6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6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63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63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63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63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63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63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ard">
    <w:name w:val="Award"/>
    <w:basedOn w:val="Normal"/>
    <w:link w:val="AwardChar"/>
    <w:rsid w:val="00E9558B"/>
    <w:pPr>
      <w:jc w:val="center"/>
    </w:pPr>
    <w:rPr>
      <w:rFonts w:ascii="Arial Black" w:hAnsi="Arial Black"/>
      <w:b/>
      <w:imprint/>
      <w:color w:val="548DD4" w:themeColor="text2" w:themeTint="99"/>
      <w:sz w:val="72"/>
      <w:szCs w:val="72"/>
    </w:rPr>
  </w:style>
  <w:style w:type="character" w:customStyle="1" w:styleId="AwardChar">
    <w:name w:val="Award Char"/>
    <w:basedOn w:val="DefaultParagraphFont"/>
    <w:link w:val="Award"/>
    <w:rsid w:val="00E9558B"/>
    <w:rPr>
      <w:rFonts w:ascii="Arial Black" w:hAnsi="Arial Black"/>
      <w:b/>
      <w:imprint/>
      <w:color w:val="548DD4" w:themeColor="text2" w:themeTint="99"/>
      <w:sz w:val="72"/>
      <w:szCs w:val="72"/>
    </w:rPr>
  </w:style>
  <w:style w:type="character" w:customStyle="1" w:styleId="Heading1Char">
    <w:name w:val="Heading 1 Char"/>
    <w:basedOn w:val="DefaultParagraphFont"/>
    <w:link w:val="Heading1"/>
    <w:uiPriority w:val="9"/>
    <w:rsid w:val="00BC63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63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6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63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63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63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63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63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63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C630E"/>
    <w:pPr>
      <w:spacing w:line="240" w:lineRule="auto"/>
    </w:pPr>
    <w:rPr>
      <w:b/>
      <w:bCs/>
      <w:color w:val="4F81BD" w:themeColor="accent1"/>
      <w:sz w:val="18"/>
      <w:szCs w:val="18"/>
    </w:rPr>
  </w:style>
  <w:style w:type="paragraph" w:styleId="Title">
    <w:name w:val="Title"/>
    <w:basedOn w:val="Normal"/>
    <w:next w:val="Normal"/>
    <w:link w:val="TitleChar"/>
    <w:uiPriority w:val="10"/>
    <w:qFormat/>
    <w:rsid w:val="00BC6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63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63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630E"/>
    <w:rPr>
      <w:b/>
      <w:bCs/>
    </w:rPr>
  </w:style>
  <w:style w:type="character" w:styleId="Emphasis">
    <w:name w:val="Emphasis"/>
    <w:basedOn w:val="DefaultParagraphFont"/>
    <w:uiPriority w:val="20"/>
    <w:qFormat/>
    <w:rsid w:val="00BC630E"/>
    <w:rPr>
      <w:i/>
      <w:iCs/>
    </w:rPr>
  </w:style>
  <w:style w:type="paragraph" w:styleId="NoSpacing">
    <w:name w:val="No Spacing"/>
    <w:link w:val="NoSpacingChar"/>
    <w:uiPriority w:val="1"/>
    <w:qFormat/>
    <w:rsid w:val="00BC630E"/>
    <w:pPr>
      <w:spacing w:after="0" w:line="240" w:lineRule="auto"/>
    </w:pPr>
  </w:style>
  <w:style w:type="character" w:customStyle="1" w:styleId="NoSpacingChar">
    <w:name w:val="No Spacing Char"/>
    <w:basedOn w:val="DefaultParagraphFont"/>
    <w:link w:val="NoSpacing"/>
    <w:uiPriority w:val="1"/>
    <w:rsid w:val="00BC630E"/>
  </w:style>
  <w:style w:type="paragraph" w:styleId="ListParagraph">
    <w:name w:val="List Paragraph"/>
    <w:basedOn w:val="Normal"/>
    <w:uiPriority w:val="34"/>
    <w:qFormat/>
    <w:rsid w:val="00BC630E"/>
    <w:pPr>
      <w:ind w:left="720"/>
      <w:contextualSpacing/>
    </w:pPr>
  </w:style>
  <w:style w:type="paragraph" w:styleId="Quote">
    <w:name w:val="Quote"/>
    <w:basedOn w:val="Normal"/>
    <w:next w:val="Normal"/>
    <w:link w:val="QuoteChar"/>
    <w:uiPriority w:val="29"/>
    <w:qFormat/>
    <w:rsid w:val="00BC630E"/>
    <w:rPr>
      <w:i/>
      <w:iCs/>
      <w:color w:val="000000" w:themeColor="text1"/>
    </w:rPr>
  </w:style>
  <w:style w:type="character" w:customStyle="1" w:styleId="QuoteChar">
    <w:name w:val="Quote Char"/>
    <w:basedOn w:val="DefaultParagraphFont"/>
    <w:link w:val="Quote"/>
    <w:uiPriority w:val="29"/>
    <w:rsid w:val="00BC630E"/>
    <w:rPr>
      <w:i/>
      <w:iCs/>
      <w:color w:val="000000" w:themeColor="text1"/>
    </w:rPr>
  </w:style>
  <w:style w:type="paragraph" w:styleId="IntenseQuote">
    <w:name w:val="Intense Quote"/>
    <w:basedOn w:val="Normal"/>
    <w:next w:val="Normal"/>
    <w:link w:val="IntenseQuoteChar"/>
    <w:uiPriority w:val="30"/>
    <w:qFormat/>
    <w:rsid w:val="00BC63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630E"/>
    <w:rPr>
      <w:b/>
      <w:bCs/>
      <w:i/>
      <w:iCs/>
      <w:color w:val="4F81BD" w:themeColor="accent1"/>
    </w:rPr>
  </w:style>
  <w:style w:type="character" w:styleId="SubtleEmphasis">
    <w:name w:val="Subtle Emphasis"/>
    <w:basedOn w:val="DefaultParagraphFont"/>
    <w:uiPriority w:val="19"/>
    <w:qFormat/>
    <w:rsid w:val="00BC630E"/>
    <w:rPr>
      <w:i/>
      <w:iCs/>
      <w:color w:val="808080" w:themeColor="text1" w:themeTint="7F"/>
    </w:rPr>
  </w:style>
  <w:style w:type="character" w:styleId="IntenseEmphasis">
    <w:name w:val="Intense Emphasis"/>
    <w:basedOn w:val="DefaultParagraphFont"/>
    <w:uiPriority w:val="21"/>
    <w:qFormat/>
    <w:rsid w:val="00BC630E"/>
    <w:rPr>
      <w:b/>
      <w:bCs/>
      <w:i/>
      <w:iCs/>
      <w:color w:val="4F81BD" w:themeColor="accent1"/>
    </w:rPr>
  </w:style>
  <w:style w:type="character" w:styleId="SubtleReference">
    <w:name w:val="Subtle Reference"/>
    <w:basedOn w:val="DefaultParagraphFont"/>
    <w:uiPriority w:val="31"/>
    <w:qFormat/>
    <w:rsid w:val="00BC630E"/>
    <w:rPr>
      <w:smallCaps/>
      <w:color w:val="C0504D" w:themeColor="accent2"/>
      <w:u w:val="single"/>
    </w:rPr>
  </w:style>
  <w:style w:type="character" w:styleId="IntenseReference">
    <w:name w:val="Intense Reference"/>
    <w:basedOn w:val="DefaultParagraphFont"/>
    <w:uiPriority w:val="32"/>
    <w:qFormat/>
    <w:rsid w:val="00BC630E"/>
    <w:rPr>
      <w:b/>
      <w:bCs/>
      <w:smallCaps/>
      <w:color w:val="C0504D" w:themeColor="accent2"/>
      <w:spacing w:val="5"/>
      <w:u w:val="single"/>
    </w:rPr>
  </w:style>
  <w:style w:type="character" w:styleId="BookTitle">
    <w:name w:val="Book Title"/>
    <w:basedOn w:val="DefaultParagraphFont"/>
    <w:uiPriority w:val="33"/>
    <w:qFormat/>
    <w:rsid w:val="00BC630E"/>
    <w:rPr>
      <w:b/>
      <w:bCs/>
      <w:smallCaps/>
      <w:spacing w:val="5"/>
    </w:rPr>
  </w:style>
  <w:style w:type="paragraph" w:styleId="TOCHeading">
    <w:name w:val="TOC Heading"/>
    <w:basedOn w:val="Heading1"/>
    <w:next w:val="Normal"/>
    <w:uiPriority w:val="39"/>
    <w:semiHidden/>
    <w:unhideWhenUsed/>
    <w:qFormat/>
    <w:rsid w:val="00BC630E"/>
    <w:pPr>
      <w:outlineLvl w:val="9"/>
    </w:pPr>
  </w:style>
  <w:style w:type="paragraph" w:customStyle="1" w:styleId="normal0">
    <w:name w:val="normal"/>
    <w:basedOn w:val="Normal"/>
    <w:rsid w:val="00C76593"/>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char">
    <w:name w:val="normal__char"/>
    <w:basedOn w:val="DefaultParagraphFont"/>
    <w:rsid w:val="00C76593"/>
  </w:style>
  <w:style w:type="character" w:customStyle="1" w:styleId="apple-converted-space">
    <w:name w:val="apple-converted-space"/>
    <w:basedOn w:val="DefaultParagraphFont"/>
    <w:rsid w:val="00C76593"/>
  </w:style>
  <w:style w:type="paragraph" w:styleId="Header">
    <w:name w:val="header"/>
    <w:basedOn w:val="Normal"/>
    <w:link w:val="HeaderChar"/>
    <w:uiPriority w:val="99"/>
    <w:semiHidden/>
    <w:unhideWhenUsed/>
    <w:rsid w:val="00C76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593"/>
  </w:style>
  <w:style w:type="paragraph" w:styleId="Footer">
    <w:name w:val="footer"/>
    <w:basedOn w:val="Normal"/>
    <w:link w:val="FooterChar"/>
    <w:uiPriority w:val="99"/>
    <w:semiHidden/>
    <w:unhideWhenUsed/>
    <w:rsid w:val="00C76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6593"/>
  </w:style>
</w:styles>
</file>

<file path=word/webSettings.xml><?xml version="1.0" encoding="utf-8"?>
<w:webSettings xmlns:r="http://schemas.openxmlformats.org/officeDocument/2006/relationships" xmlns:w="http://schemas.openxmlformats.org/wordprocessingml/2006/main">
  <w:divs>
    <w:div w:id="508644941">
      <w:bodyDiv w:val="1"/>
      <w:marLeft w:val="0"/>
      <w:marRight w:val="0"/>
      <w:marTop w:val="0"/>
      <w:marBottom w:val="0"/>
      <w:divBdr>
        <w:top w:val="none" w:sz="0" w:space="0" w:color="auto"/>
        <w:left w:val="none" w:sz="0" w:space="0" w:color="auto"/>
        <w:bottom w:val="none" w:sz="0" w:space="0" w:color="auto"/>
        <w:right w:val="none" w:sz="0" w:space="0" w:color="auto"/>
      </w:divBdr>
      <w:divsChild>
        <w:div w:id="1708484900">
          <w:marLeft w:val="0"/>
          <w:marRight w:val="0"/>
          <w:marTop w:val="0"/>
          <w:marBottom w:val="0"/>
          <w:divBdr>
            <w:top w:val="none" w:sz="0" w:space="0" w:color="auto"/>
            <w:left w:val="none" w:sz="0" w:space="0" w:color="auto"/>
            <w:bottom w:val="none" w:sz="0" w:space="0" w:color="auto"/>
            <w:right w:val="none" w:sz="0" w:space="0" w:color="auto"/>
          </w:divBdr>
        </w:div>
        <w:div w:id="928193140">
          <w:marLeft w:val="0"/>
          <w:marRight w:val="0"/>
          <w:marTop w:val="0"/>
          <w:marBottom w:val="0"/>
          <w:divBdr>
            <w:top w:val="none" w:sz="0" w:space="0" w:color="auto"/>
            <w:left w:val="none" w:sz="0" w:space="0" w:color="auto"/>
            <w:bottom w:val="none" w:sz="0" w:space="0" w:color="auto"/>
            <w:right w:val="none" w:sz="0" w:space="0" w:color="auto"/>
          </w:divBdr>
        </w:div>
        <w:div w:id="147325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dc:creator>
  <cp:lastModifiedBy>irenedonald</cp:lastModifiedBy>
  <cp:revision>2</cp:revision>
  <dcterms:created xsi:type="dcterms:W3CDTF">2015-11-06T21:10:00Z</dcterms:created>
  <dcterms:modified xsi:type="dcterms:W3CDTF">2015-11-06T21:10:00Z</dcterms:modified>
</cp:coreProperties>
</file>